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EFD" w:rsidRDefault="00D37ABE">
      <w:pPr>
        <w:pBdr>
          <w:top w:val="nil"/>
          <w:left w:val="nil"/>
          <w:bottom w:val="nil"/>
          <w:right w:val="nil"/>
          <w:between w:val="nil"/>
        </w:pBd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Comité de</w:t>
      </w:r>
      <w:r w:rsidR="00C6123D">
        <w:rPr>
          <w:rFonts w:ascii="Arial" w:eastAsia="Arial" w:hAnsi="Arial" w:cs="Arial"/>
          <w:b/>
          <w:color w:val="000000"/>
          <w:sz w:val="24"/>
          <w:szCs w:val="24"/>
        </w:rPr>
        <w:t>s</w:t>
      </w:r>
      <w:r>
        <w:rPr>
          <w:rFonts w:ascii="Arial" w:eastAsia="Arial" w:hAnsi="Arial" w:cs="Arial"/>
          <w:b/>
          <w:color w:val="000000"/>
          <w:sz w:val="24"/>
          <w:szCs w:val="24"/>
        </w:rPr>
        <w:t xml:space="preserve"> porte-paroles</w:t>
      </w:r>
    </w:p>
    <w:p w:rsidR="008F7EFD" w:rsidRDefault="00317654">
      <w:pPr>
        <w:pBdr>
          <w:top w:val="nil"/>
          <w:left w:val="nil"/>
          <w:bottom w:val="nil"/>
          <w:right w:val="nil"/>
          <w:between w:val="nil"/>
        </w:pBdr>
        <w:spacing w:after="0" w:line="240" w:lineRule="auto"/>
        <w:jc w:val="center"/>
        <w:rPr>
          <w:rFonts w:ascii="Arial" w:eastAsia="Arial" w:hAnsi="Arial" w:cs="Arial"/>
          <w:b/>
        </w:rPr>
      </w:pPr>
      <w:r>
        <w:rPr>
          <w:rFonts w:ascii="Arial" w:eastAsia="Arial" w:hAnsi="Arial" w:cs="Arial"/>
          <w:b/>
          <w:color w:val="000000"/>
        </w:rPr>
        <w:t xml:space="preserve">Mercredi </w:t>
      </w:r>
      <w:r w:rsidR="004B7A3B">
        <w:rPr>
          <w:rFonts w:ascii="Arial" w:eastAsia="Arial" w:hAnsi="Arial" w:cs="Arial"/>
          <w:b/>
          <w:color w:val="000000"/>
        </w:rPr>
        <w:t>9 novembre</w:t>
      </w:r>
      <w:r w:rsidR="00D37ABE">
        <w:rPr>
          <w:rFonts w:ascii="Arial" w:eastAsia="Arial" w:hAnsi="Arial" w:cs="Arial"/>
          <w:b/>
        </w:rPr>
        <w:t xml:space="preserve"> </w:t>
      </w:r>
      <w:r w:rsidR="00D37ABE">
        <w:rPr>
          <w:rFonts w:ascii="Arial" w:eastAsia="Arial" w:hAnsi="Arial" w:cs="Arial"/>
          <w:b/>
          <w:color w:val="000000"/>
        </w:rPr>
        <w:t>2022</w:t>
      </w:r>
      <w:r w:rsidR="00D37ABE">
        <w:rPr>
          <w:rFonts w:ascii="Arial" w:eastAsia="Arial" w:hAnsi="Arial" w:cs="Arial"/>
          <w:b/>
        </w:rPr>
        <w:t xml:space="preserve"> à 9h</w:t>
      </w:r>
    </w:p>
    <w:p w:rsidR="008F7EFD" w:rsidRDefault="00D37ABE">
      <w:pPr>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color w:val="000000"/>
        </w:rPr>
        <w:t xml:space="preserve">Salle </w:t>
      </w:r>
      <w:r w:rsidR="004B7A3B">
        <w:rPr>
          <w:rFonts w:ascii="Arial" w:eastAsia="Arial" w:hAnsi="Arial" w:cs="Arial"/>
          <w:b/>
        </w:rPr>
        <w:t xml:space="preserve">Arthur </w:t>
      </w:r>
      <w:proofErr w:type="spellStart"/>
      <w:r w:rsidR="004B7A3B">
        <w:rPr>
          <w:rFonts w:ascii="Arial" w:eastAsia="Arial" w:hAnsi="Arial" w:cs="Arial"/>
          <w:b/>
        </w:rPr>
        <w:t>Fauteux</w:t>
      </w:r>
      <w:proofErr w:type="spellEnd"/>
      <w:r w:rsidR="004B7A3B">
        <w:rPr>
          <w:rFonts w:ascii="Arial" w:eastAsia="Arial" w:hAnsi="Arial" w:cs="Arial"/>
          <w:b/>
          <w:color w:val="000000"/>
        </w:rPr>
        <w:t>, MRC de Brome-</w:t>
      </w:r>
      <w:proofErr w:type="spellStart"/>
      <w:r w:rsidR="004B7A3B">
        <w:rPr>
          <w:rFonts w:ascii="Arial" w:eastAsia="Arial" w:hAnsi="Arial" w:cs="Arial"/>
          <w:b/>
          <w:color w:val="000000"/>
        </w:rPr>
        <w:t>Missisquoi</w:t>
      </w:r>
      <w:proofErr w:type="spellEnd"/>
    </w:p>
    <w:p w:rsidR="008D4495" w:rsidRDefault="008D4495">
      <w:pPr>
        <w:pBdr>
          <w:top w:val="nil"/>
          <w:left w:val="nil"/>
          <w:bottom w:val="nil"/>
          <w:right w:val="nil"/>
          <w:between w:val="nil"/>
        </w:pBdr>
        <w:spacing w:after="0" w:line="240" w:lineRule="auto"/>
        <w:jc w:val="center"/>
        <w:rPr>
          <w:rFonts w:ascii="Arial" w:eastAsia="Arial" w:hAnsi="Arial" w:cs="Arial"/>
          <w:b/>
          <w:color w:val="000000"/>
        </w:rPr>
      </w:pPr>
    </w:p>
    <w:tbl>
      <w:tblPr>
        <w:tblStyle w:val="Grilledutableau"/>
        <w:tblW w:w="10915" w:type="dxa"/>
        <w:tblInd w:w="-601" w:type="dxa"/>
        <w:tblLook w:val="04A0" w:firstRow="1" w:lastRow="0" w:firstColumn="1" w:lastColumn="0" w:noHBand="0" w:noVBand="1"/>
      </w:tblPr>
      <w:tblGrid>
        <w:gridCol w:w="5529"/>
        <w:gridCol w:w="5386"/>
      </w:tblGrid>
      <w:tr w:rsidR="008D4495" w:rsidRPr="00DD55CA" w:rsidTr="007D567B">
        <w:trPr>
          <w:trHeight w:val="3219"/>
        </w:trPr>
        <w:tc>
          <w:tcPr>
            <w:tcW w:w="5529" w:type="dxa"/>
          </w:tcPr>
          <w:p w:rsidR="008D4495" w:rsidRPr="0000280C" w:rsidRDefault="008D4495" w:rsidP="00191AA0">
            <w:pPr>
              <w:jc w:val="both"/>
              <w:rPr>
                <w:rFonts w:ascii="Rosarivo" w:eastAsia="Times New Roman" w:hAnsi="Rosarivo" w:cs="Arial"/>
                <w:color w:val="000000"/>
                <w:sz w:val="16"/>
                <w:szCs w:val="16"/>
              </w:rPr>
            </w:pPr>
            <w:r w:rsidRPr="0000280C">
              <w:rPr>
                <w:rFonts w:ascii="Rosarivo" w:eastAsia="Times New Roman" w:hAnsi="Rosarivo" w:cs="Arial"/>
                <w:color w:val="000000"/>
                <w:sz w:val="24"/>
                <w:szCs w:val="24"/>
              </w:rPr>
              <w:t>Présences</w:t>
            </w:r>
            <w:r w:rsidRPr="0000280C">
              <w:rPr>
                <w:rFonts w:ascii="Rosarivo" w:eastAsia="Times New Roman" w:hAnsi="Rosarivo" w:cs="Arial"/>
                <w:color w:val="000000"/>
                <w:sz w:val="24"/>
                <w:szCs w:val="24"/>
              </w:rPr>
              <w:br/>
            </w:r>
          </w:p>
          <w:p w:rsidR="008D4495" w:rsidRPr="00087899" w:rsidRDefault="008D4495" w:rsidP="008D4495">
            <w:pPr>
              <w:jc w:val="both"/>
              <w:rPr>
                <w:rFonts w:ascii="Rosarivo" w:eastAsia="Times New Roman" w:hAnsi="Rosarivo" w:cs="Arial"/>
                <w:sz w:val="14"/>
                <w:szCs w:val="14"/>
              </w:rPr>
            </w:pPr>
            <w:r w:rsidRPr="00087899">
              <w:rPr>
                <w:rFonts w:ascii="Rosarivo" w:eastAsia="Times New Roman" w:hAnsi="Rosarivo" w:cs="Arial"/>
                <w:color w:val="000000"/>
                <w:sz w:val="14"/>
                <w:szCs w:val="14"/>
              </w:rPr>
              <w:t xml:space="preserve">Patrick Melchior, préfet (maire de </w:t>
            </w:r>
            <w:proofErr w:type="spellStart"/>
            <w:r w:rsidRPr="00087899">
              <w:rPr>
                <w:rFonts w:ascii="Rosarivo" w:eastAsia="Times New Roman" w:hAnsi="Rosarivo" w:cs="Arial"/>
                <w:color w:val="000000"/>
                <w:sz w:val="14"/>
                <w:szCs w:val="14"/>
              </w:rPr>
              <w:t>Farnham</w:t>
            </w:r>
            <w:proofErr w:type="spellEnd"/>
            <w:r w:rsidRPr="00087899">
              <w:rPr>
                <w:rFonts w:ascii="Rosarivo" w:eastAsia="Times New Roman" w:hAnsi="Rosarivo" w:cs="Arial"/>
                <w:color w:val="000000"/>
                <w:sz w:val="14"/>
                <w:szCs w:val="14"/>
              </w:rPr>
              <w:t>) (MRC)</w:t>
            </w:r>
          </w:p>
          <w:p w:rsidR="008D4495" w:rsidRPr="0000280C" w:rsidRDefault="008D4495" w:rsidP="00191AA0">
            <w:pPr>
              <w:jc w:val="both"/>
              <w:rPr>
                <w:rFonts w:ascii="Rosarivo" w:eastAsia="Times New Roman" w:hAnsi="Rosarivo" w:cs="Arial"/>
                <w:sz w:val="14"/>
                <w:szCs w:val="14"/>
              </w:rPr>
            </w:pPr>
            <w:r w:rsidRPr="0000280C">
              <w:rPr>
                <w:rFonts w:ascii="Rosarivo" w:eastAsia="Times New Roman" w:hAnsi="Rosarivo" w:cs="Arial"/>
                <w:color w:val="000000"/>
                <w:sz w:val="14"/>
                <w:szCs w:val="14"/>
              </w:rPr>
              <w:t>Manuel Grosset, exécutif, comité soutien (RDSBM)</w:t>
            </w:r>
          </w:p>
          <w:p w:rsidR="008D4495" w:rsidRDefault="008D4495" w:rsidP="00191AA0">
            <w:pPr>
              <w:jc w:val="both"/>
              <w:rPr>
                <w:rFonts w:ascii="Rosarivo" w:eastAsia="Times New Roman" w:hAnsi="Rosarivo" w:cs="Arial"/>
                <w:color w:val="000000"/>
                <w:sz w:val="14"/>
                <w:szCs w:val="14"/>
              </w:rPr>
            </w:pPr>
            <w:r w:rsidRPr="0000280C">
              <w:rPr>
                <w:rFonts w:ascii="Rosarivo" w:eastAsia="Times New Roman" w:hAnsi="Rosarivo" w:cs="Arial"/>
                <w:color w:val="000000"/>
                <w:sz w:val="14"/>
                <w:szCs w:val="14"/>
              </w:rPr>
              <w:t>Mélanie Thibault, Comité transport (MRC)</w:t>
            </w:r>
          </w:p>
          <w:p w:rsidR="008D4495" w:rsidRPr="0000280C" w:rsidRDefault="008D4495" w:rsidP="00191AA0">
            <w:pPr>
              <w:jc w:val="both"/>
              <w:rPr>
                <w:rFonts w:ascii="Rosarivo" w:eastAsia="Times New Roman" w:hAnsi="Rosarivo" w:cs="Arial"/>
                <w:color w:val="000000"/>
                <w:sz w:val="14"/>
                <w:szCs w:val="14"/>
              </w:rPr>
            </w:pPr>
            <w:r w:rsidRPr="0000280C">
              <w:rPr>
                <w:rFonts w:ascii="Rosarivo" w:eastAsia="Times New Roman" w:hAnsi="Rosarivo" w:cs="Arial"/>
                <w:color w:val="000000"/>
                <w:sz w:val="14"/>
                <w:szCs w:val="14"/>
              </w:rPr>
              <w:t>Cédric Champagne, comité de soutien (CDC)</w:t>
            </w:r>
          </w:p>
          <w:p w:rsidR="008D4495" w:rsidRPr="0000280C" w:rsidRDefault="008D4495" w:rsidP="00191AA0">
            <w:pPr>
              <w:jc w:val="both"/>
              <w:rPr>
                <w:rFonts w:ascii="Rosarivo" w:eastAsia="Times New Roman" w:hAnsi="Rosarivo" w:cs="Arial"/>
                <w:color w:val="000000"/>
                <w:sz w:val="14"/>
                <w:szCs w:val="14"/>
              </w:rPr>
            </w:pPr>
            <w:r w:rsidRPr="0000280C">
              <w:rPr>
                <w:rFonts w:ascii="Rosarivo" w:eastAsia="Times New Roman" w:hAnsi="Rosarivo" w:cs="Arial"/>
                <w:color w:val="000000"/>
                <w:sz w:val="14"/>
                <w:szCs w:val="14"/>
              </w:rPr>
              <w:t>Jean-Franç</w:t>
            </w:r>
            <w:r>
              <w:rPr>
                <w:rFonts w:ascii="Rosarivo" w:eastAsia="Times New Roman" w:hAnsi="Rosarivo" w:cs="Arial"/>
                <w:color w:val="000000"/>
                <w:sz w:val="14"/>
                <w:szCs w:val="14"/>
              </w:rPr>
              <w:t xml:space="preserve">ois Pomerleau, Table jeunesse, comité soutien (MDJ </w:t>
            </w:r>
            <w:proofErr w:type="spellStart"/>
            <w:r>
              <w:rPr>
                <w:rFonts w:ascii="Rosarivo" w:eastAsia="Times New Roman" w:hAnsi="Rosarivo" w:cs="Arial"/>
                <w:color w:val="000000"/>
                <w:sz w:val="14"/>
                <w:szCs w:val="14"/>
              </w:rPr>
              <w:t>Farnham</w:t>
            </w:r>
            <w:proofErr w:type="spellEnd"/>
            <w:r>
              <w:rPr>
                <w:rFonts w:ascii="Rosarivo" w:eastAsia="Times New Roman" w:hAnsi="Rosarivo" w:cs="Arial"/>
                <w:color w:val="000000"/>
                <w:sz w:val="14"/>
                <w:szCs w:val="14"/>
              </w:rPr>
              <w:t>)</w:t>
            </w:r>
          </w:p>
          <w:p w:rsidR="008D4495" w:rsidRPr="0000280C" w:rsidRDefault="008D4495" w:rsidP="00191AA0">
            <w:pPr>
              <w:jc w:val="both"/>
              <w:rPr>
                <w:rFonts w:ascii="Rosarivo" w:eastAsia="Times New Roman" w:hAnsi="Rosarivo" w:cs="Arial"/>
                <w:color w:val="000000"/>
                <w:sz w:val="14"/>
                <w:szCs w:val="14"/>
              </w:rPr>
            </w:pPr>
            <w:r w:rsidRPr="0000280C">
              <w:rPr>
                <w:rFonts w:ascii="Rosarivo" w:eastAsia="Times New Roman" w:hAnsi="Rosarivo" w:cs="Arial"/>
                <w:color w:val="000000"/>
                <w:sz w:val="14"/>
                <w:szCs w:val="14"/>
              </w:rPr>
              <w:t xml:space="preserve">Isabelle Tardif, Organisatrice communautaire, </w:t>
            </w:r>
            <w:r>
              <w:rPr>
                <w:rFonts w:ascii="Rosarivo" w:eastAsia="Times New Roman" w:hAnsi="Rosarivo" w:cs="Arial"/>
                <w:color w:val="000000"/>
                <w:sz w:val="14"/>
                <w:szCs w:val="14"/>
              </w:rPr>
              <w:t xml:space="preserve">exécutif, </w:t>
            </w:r>
            <w:r w:rsidRPr="0000280C">
              <w:rPr>
                <w:rFonts w:ascii="Rosarivo" w:eastAsia="Times New Roman" w:hAnsi="Rosarivo" w:cs="Arial"/>
                <w:color w:val="000000"/>
                <w:sz w:val="14"/>
                <w:szCs w:val="14"/>
              </w:rPr>
              <w:t>comité soutien (C</w:t>
            </w:r>
            <w:r>
              <w:rPr>
                <w:rFonts w:ascii="Rosarivo" w:eastAsia="Times New Roman" w:hAnsi="Rosarivo" w:cs="Arial"/>
                <w:color w:val="000000"/>
                <w:sz w:val="14"/>
                <w:szCs w:val="14"/>
              </w:rPr>
              <w:t xml:space="preserve">IUSSS) </w:t>
            </w:r>
          </w:p>
          <w:p w:rsidR="008D4495" w:rsidRDefault="008D4495" w:rsidP="00191AA0">
            <w:pPr>
              <w:jc w:val="both"/>
              <w:rPr>
                <w:rFonts w:ascii="Rosarivo" w:eastAsia="Times New Roman" w:hAnsi="Rosarivo" w:cs="Arial"/>
                <w:color w:val="000000"/>
                <w:sz w:val="14"/>
                <w:szCs w:val="14"/>
              </w:rPr>
            </w:pPr>
            <w:r w:rsidRPr="0000280C">
              <w:rPr>
                <w:rFonts w:ascii="Rosarivo" w:eastAsia="Times New Roman" w:hAnsi="Rosarivo" w:cs="Arial"/>
                <w:color w:val="000000"/>
                <w:sz w:val="14"/>
                <w:szCs w:val="14"/>
              </w:rPr>
              <w:t xml:space="preserve">François </w:t>
            </w:r>
            <w:proofErr w:type="spellStart"/>
            <w:r w:rsidRPr="0000280C">
              <w:rPr>
                <w:rFonts w:ascii="Rosarivo" w:eastAsia="Times New Roman" w:hAnsi="Rosarivo" w:cs="Arial"/>
                <w:color w:val="000000"/>
                <w:sz w:val="14"/>
                <w:szCs w:val="14"/>
              </w:rPr>
              <w:t>Riendeau</w:t>
            </w:r>
            <w:proofErr w:type="spellEnd"/>
            <w:r w:rsidRPr="0000280C">
              <w:rPr>
                <w:rFonts w:ascii="Rosarivo" w:eastAsia="Times New Roman" w:hAnsi="Rosarivo" w:cs="Arial"/>
                <w:color w:val="000000"/>
                <w:sz w:val="14"/>
                <w:szCs w:val="14"/>
              </w:rPr>
              <w:t xml:space="preserve">, Table aînés </w:t>
            </w:r>
          </w:p>
          <w:p w:rsidR="008D4495" w:rsidRDefault="008D4495" w:rsidP="00191AA0">
            <w:pPr>
              <w:jc w:val="both"/>
              <w:rPr>
                <w:rFonts w:ascii="Rosarivo" w:eastAsia="Times New Roman" w:hAnsi="Rosarivo" w:cs="Arial"/>
                <w:color w:val="000000"/>
                <w:sz w:val="14"/>
                <w:szCs w:val="14"/>
              </w:rPr>
            </w:pPr>
            <w:r w:rsidRPr="0000280C">
              <w:rPr>
                <w:rFonts w:ascii="Rosarivo" w:eastAsia="Times New Roman" w:hAnsi="Rosarivo" w:cs="Arial"/>
                <w:color w:val="000000"/>
                <w:sz w:val="14"/>
                <w:szCs w:val="14"/>
              </w:rPr>
              <w:t xml:space="preserve">Martin Lussier, </w:t>
            </w:r>
            <w:r>
              <w:rPr>
                <w:rFonts w:ascii="Rosarivo" w:eastAsia="Times New Roman" w:hAnsi="Rosarivo" w:cs="Arial"/>
                <w:color w:val="000000"/>
                <w:sz w:val="14"/>
                <w:szCs w:val="14"/>
              </w:rPr>
              <w:t>TDC</w:t>
            </w:r>
            <w:r w:rsidRPr="0000280C">
              <w:rPr>
                <w:rFonts w:ascii="Rosarivo" w:eastAsia="Times New Roman" w:hAnsi="Rosarivo" w:cs="Arial"/>
                <w:color w:val="000000"/>
                <w:sz w:val="14"/>
                <w:szCs w:val="14"/>
              </w:rPr>
              <w:t xml:space="preserve"> Lac-Brome (Ville)</w:t>
            </w:r>
          </w:p>
          <w:p w:rsidR="00927F0B" w:rsidRPr="00927F0B" w:rsidRDefault="00927F0B" w:rsidP="00191AA0">
            <w:pPr>
              <w:jc w:val="both"/>
              <w:rPr>
                <w:rFonts w:ascii="Rosarivo" w:eastAsia="Times New Roman" w:hAnsi="Rosarivo" w:cs="Arial"/>
                <w:color w:val="000000"/>
                <w:sz w:val="14"/>
                <w:szCs w:val="14"/>
              </w:rPr>
            </w:pPr>
            <w:r w:rsidRPr="0000280C">
              <w:rPr>
                <w:rFonts w:ascii="Rosarivo" w:eastAsia="Times New Roman" w:hAnsi="Rosarivo" w:cs="Arial"/>
                <w:color w:val="000000"/>
                <w:sz w:val="14"/>
                <w:szCs w:val="14"/>
              </w:rPr>
              <w:t>Hugo Lévesque, Organisateur communa</w:t>
            </w:r>
            <w:r>
              <w:rPr>
                <w:rFonts w:ascii="Rosarivo" w:eastAsia="Times New Roman" w:hAnsi="Rosarivo" w:cs="Arial"/>
                <w:color w:val="000000"/>
                <w:sz w:val="14"/>
                <w:szCs w:val="14"/>
              </w:rPr>
              <w:t>utaire, comité soutien (CIUSSS)</w:t>
            </w:r>
          </w:p>
          <w:p w:rsidR="008D4495" w:rsidRPr="0000280C" w:rsidRDefault="008D4495" w:rsidP="00191AA0">
            <w:pPr>
              <w:jc w:val="both"/>
              <w:rPr>
                <w:rFonts w:ascii="Rosarivo" w:eastAsia="Times New Roman" w:hAnsi="Rosarivo" w:cs="Arial"/>
                <w:color w:val="000000"/>
                <w:sz w:val="14"/>
                <w:szCs w:val="14"/>
              </w:rPr>
            </w:pPr>
            <w:r w:rsidRPr="0000280C">
              <w:rPr>
                <w:rFonts w:ascii="Rosarivo" w:eastAsia="Times New Roman" w:hAnsi="Rosarivo" w:cs="Arial"/>
                <w:color w:val="000000"/>
                <w:sz w:val="14"/>
                <w:szCs w:val="14"/>
              </w:rPr>
              <w:t>Léonie Gamache, Table logement (Place aux jeunes BM)</w:t>
            </w:r>
          </w:p>
          <w:p w:rsidR="008D4495" w:rsidRPr="0000280C" w:rsidRDefault="008D4495" w:rsidP="00191AA0">
            <w:pPr>
              <w:jc w:val="both"/>
              <w:rPr>
                <w:rFonts w:ascii="Rosarivo" w:eastAsia="Times New Roman" w:hAnsi="Rosarivo" w:cs="Arial"/>
                <w:color w:val="000000"/>
                <w:sz w:val="14"/>
                <w:szCs w:val="14"/>
              </w:rPr>
            </w:pPr>
            <w:r w:rsidRPr="0000280C">
              <w:rPr>
                <w:rFonts w:ascii="Rosarivo" w:eastAsia="Times New Roman" w:hAnsi="Rosarivo" w:cs="Arial"/>
                <w:color w:val="000000"/>
                <w:sz w:val="14"/>
                <w:szCs w:val="14"/>
              </w:rPr>
              <w:t xml:space="preserve">Sylvie Beauregard, Table des maires (mairesse de </w:t>
            </w:r>
            <w:proofErr w:type="spellStart"/>
            <w:r w:rsidRPr="0000280C">
              <w:rPr>
                <w:rFonts w:ascii="Rosarivo" w:eastAsia="Times New Roman" w:hAnsi="Rosarivo" w:cs="Arial"/>
                <w:color w:val="000000"/>
                <w:sz w:val="14"/>
                <w:szCs w:val="14"/>
              </w:rPr>
              <w:t>Cowansville</w:t>
            </w:r>
            <w:proofErr w:type="spellEnd"/>
            <w:r w:rsidRPr="0000280C">
              <w:rPr>
                <w:rFonts w:ascii="Rosarivo" w:eastAsia="Times New Roman" w:hAnsi="Rosarivo" w:cs="Arial"/>
                <w:color w:val="000000"/>
                <w:sz w:val="14"/>
                <w:szCs w:val="14"/>
              </w:rPr>
              <w:t>)</w:t>
            </w:r>
          </w:p>
          <w:p w:rsidR="008D4495" w:rsidRPr="00087899" w:rsidRDefault="008D4495" w:rsidP="00191AA0">
            <w:pPr>
              <w:jc w:val="both"/>
              <w:rPr>
                <w:rFonts w:ascii="Rosarivo" w:eastAsia="Times New Roman" w:hAnsi="Rosarivo" w:cs="Arial"/>
                <w:color w:val="000000"/>
                <w:sz w:val="14"/>
                <w:szCs w:val="14"/>
              </w:rPr>
            </w:pPr>
            <w:r w:rsidRPr="00087899">
              <w:rPr>
                <w:rFonts w:ascii="Rosarivo" w:eastAsia="Times New Roman" w:hAnsi="Rosarivo" w:cs="Arial"/>
                <w:color w:val="000000"/>
                <w:sz w:val="14"/>
                <w:szCs w:val="14"/>
              </w:rPr>
              <w:t xml:space="preserve">Jean </w:t>
            </w:r>
            <w:proofErr w:type="spellStart"/>
            <w:r w:rsidRPr="00087899">
              <w:rPr>
                <w:rFonts w:ascii="Rosarivo" w:eastAsia="Times New Roman" w:hAnsi="Rosarivo" w:cs="Arial"/>
                <w:color w:val="000000"/>
                <w:sz w:val="14"/>
                <w:szCs w:val="14"/>
              </w:rPr>
              <w:t>Valiquette</w:t>
            </w:r>
            <w:proofErr w:type="spellEnd"/>
            <w:r w:rsidRPr="00087899">
              <w:rPr>
                <w:rFonts w:ascii="Rosarivo" w:eastAsia="Times New Roman" w:hAnsi="Rosarivo" w:cs="Arial"/>
                <w:color w:val="000000"/>
                <w:sz w:val="14"/>
                <w:szCs w:val="14"/>
              </w:rPr>
              <w:t xml:space="preserve">, TDC </w:t>
            </w:r>
            <w:proofErr w:type="spellStart"/>
            <w:r w:rsidRPr="00087899">
              <w:rPr>
                <w:rFonts w:ascii="Rosarivo" w:eastAsia="Times New Roman" w:hAnsi="Rosarivo" w:cs="Arial"/>
                <w:color w:val="000000"/>
                <w:sz w:val="14"/>
                <w:szCs w:val="14"/>
              </w:rPr>
              <w:t>Farnham</w:t>
            </w:r>
            <w:proofErr w:type="spellEnd"/>
            <w:r w:rsidRPr="00087899">
              <w:rPr>
                <w:rFonts w:ascii="Rosarivo" w:eastAsia="Times New Roman" w:hAnsi="Rosarivo" w:cs="Arial"/>
                <w:color w:val="000000"/>
                <w:sz w:val="14"/>
                <w:szCs w:val="14"/>
              </w:rPr>
              <w:t xml:space="preserve"> (CAB </w:t>
            </w:r>
            <w:proofErr w:type="spellStart"/>
            <w:r w:rsidRPr="00087899">
              <w:rPr>
                <w:rFonts w:ascii="Rosarivo" w:eastAsia="Times New Roman" w:hAnsi="Rosarivo" w:cs="Arial"/>
                <w:color w:val="000000"/>
                <w:sz w:val="14"/>
                <w:szCs w:val="14"/>
              </w:rPr>
              <w:t>Farnham</w:t>
            </w:r>
            <w:proofErr w:type="spellEnd"/>
            <w:r w:rsidRPr="00087899">
              <w:rPr>
                <w:rFonts w:ascii="Rosarivo" w:eastAsia="Times New Roman" w:hAnsi="Rosarivo" w:cs="Arial"/>
                <w:color w:val="000000"/>
                <w:sz w:val="14"/>
                <w:szCs w:val="14"/>
              </w:rPr>
              <w:t>)</w:t>
            </w:r>
          </w:p>
          <w:p w:rsidR="008D4495" w:rsidRDefault="008D4495" w:rsidP="00191AA0">
            <w:pPr>
              <w:jc w:val="both"/>
              <w:rPr>
                <w:rFonts w:ascii="Rosarivo" w:eastAsia="Times New Roman" w:hAnsi="Rosarivo" w:cs="Arial"/>
                <w:color w:val="000000"/>
                <w:sz w:val="14"/>
                <w:szCs w:val="14"/>
              </w:rPr>
            </w:pPr>
            <w:r w:rsidRPr="00DD55CA">
              <w:rPr>
                <w:rFonts w:ascii="Rosarivo" w:eastAsia="Times New Roman" w:hAnsi="Rosarivo" w:cs="Arial"/>
                <w:color w:val="000000"/>
                <w:sz w:val="14"/>
                <w:szCs w:val="14"/>
              </w:rPr>
              <w:t xml:space="preserve">Daniel </w:t>
            </w:r>
            <w:proofErr w:type="spellStart"/>
            <w:r w:rsidRPr="00DD55CA">
              <w:rPr>
                <w:rFonts w:ascii="Rosarivo" w:eastAsia="Times New Roman" w:hAnsi="Rosarivo" w:cs="Arial"/>
                <w:color w:val="000000"/>
                <w:sz w:val="14"/>
                <w:szCs w:val="14"/>
              </w:rPr>
              <w:t>Tétre</w:t>
            </w:r>
            <w:r>
              <w:rPr>
                <w:rFonts w:ascii="Rosarivo" w:eastAsia="Times New Roman" w:hAnsi="Rosarivo" w:cs="Arial"/>
                <w:color w:val="000000"/>
                <w:sz w:val="14"/>
                <w:szCs w:val="14"/>
              </w:rPr>
              <w:t>ault</w:t>
            </w:r>
            <w:proofErr w:type="spellEnd"/>
            <w:r>
              <w:rPr>
                <w:rFonts w:ascii="Rosarivo" w:eastAsia="Times New Roman" w:hAnsi="Rosarivo" w:cs="Arial"/>
                <w:color w:val="000000"/>
                <w:sz w:val="14"/>
                <w:szCs w:val="14"/>
              </w:rPr>
              <w:t xml:space="preserve">, TDC Bedford (Ville) </w:t>
            </w:r>
          </w:p>
          <w:p w:rsidR="00BF1FF7" w:rsidRPr="00DD55CA" w:rsidRDefault="007673C4" w:rsidP="00191AA0">
            <w:pPr>
              <w:jc w:val="both"/>
              <w:rPr>
                <w:rFonts w:ascii="Rosarivo" w:eastAsia="Times New Roman" w:hAnsi="Rosarivo" w:cs="Arial"/>
                <w:sz w:val="14"/>
                <w:szCs w:val="14"/>
              </w:rPr>
            </w:pPr>
            <w:r>
              <w:rPr>
                <w:rFonts w:ascii="Rosarivo" w:eastAsia="Times New Roman" w:hAnsi="Rosarivo" w:cs="Arial"/>
                <w:color w:val="000000"/>
                <w:sz w:val="14"/>
                <w:szCs w:val="14"/>
              </w:rPr>
              <w:t>Jean-F</w:t>
            </w:r>
            <w:r w:rsidR="00BF1FF7">
              <w:rPr>
                <w:rFonts w:ascii="Rosarivo" w:eastAsia="Times New Roman" w:hAnsi="Rosarivo" w:cs="Arial"/>
                <w:color w:val="000000"/>
                <w:sz w:val="14"/>
                <w:szCs w:val="14"/>
              </w:rPr>
              <w:t>rédéric Lemay</w:t>
            </w:r>
            <w:r>
              <w:rPr>
                <w:rFonts w:ascii="Rosarivo" w:eastAsia="Times New Roman" w:hAnsi="Rosarivo" w:cs="Arial"/>
                <w:color w:val="000000"/>
                <w:sz w:val="14"/>
                <w:szCs w:val="14"/>
              </w:rPr>
              <w:t>, JFL Consultants</w:t>
            </w:r>
          </w:p>
          <w:p w:rsidR="008D4495" w:rsidRDefault="008D4495" w:rsidP="008D4495">
            <w:pPr>
              <w:pBdr>
                <w:top w:val="nil"/>
                <w:left w:val="nil"/>
                <w:bottom w:val="nil"/>
                <w:right w:val="nil"/>
                <w:between w:val="nil"/>
              </w:pBdr>
              <w:rPr>
                <w:rFonts w:ascii="Rosarivo" w:eastAsia="Rosarivo" w:hAnsi="Rosarivo" w:cs="Rosarivo"/>
                <w:color w:val="000000"/>
                <w:sz w:val="14"/>
                <w:szCs w:val="14"/>
              </w:rPr>
            </w:pPr>
            <w:proofErr w:type="spellStart"/>
            <w:r w:rsidRPr="008D4495">
              <w:rPr>
                <w:rFonts w:ascii="Rosarivo" w:eastAsia="Rosarivo" w:hAnsi="Rosarivo" w:cs="Rosarivo"/>
                <w:color w:val="000000"/>
                <w:sz w:val="14"/>
                <w:szCs w:val="14"/>
              </w:rPr>
              <w:t>Nathalia</w:t>
            </w:r>
            <w:proofErr w:type="spellEnd"/>
            <w:r w:rsidRPr="008D4495">
              <w:rPr>
                <w:rFonts w:ascii="Rosarivo" w:eastAsia="Rosarivo" w:hAnsi="Rosarivo" w:cs="Rosarivo"/>
                <w:color w:val="000000"/>
                <w:sz w:val="14"/>
                <w:szCs w:val="14"/>
              </w:rPr>
              <w:t xml:space="preserve"> Guerrero </w:t>
            </w:r>
            <w:proofErr w:type="spellStart"/>
            <w:r w:rsidRPr="008D4495">
              <w:rPr>
                <w:rFonts w:ascii="Rosarivo" w:eastAsia="Rosarivo" w:hAnsi="Rosarivo" w:cs="Rosarivo"/>
                <w:color w:val="000000"/>
                <w:sz w:val="14"/>
                <w:szCs w:val="14"/>
              </w:rPr>
              <w:t>Vélez</w:t>
            </w:r>
            <w:proofErr w:type="spellEnd"/>
            <w:r>
              <w:rPr>
                <w:rFonts w:ascii="Rosarivo" w:eastAsia="Rosarivo" w:hAnsi="Rosarivo" w:cs="Rosarivo"/>
                <w:color w:val="000000"/>
                <w:sz w:val="14"/>
                <w:szCs w:val="14"/>
              </w:rPr>
              <w:t xml:space="preserve">, TDC </w:t>
            </w:r>
            <w:proofErr w:type="spellStart"/>
            <w:r>
              <w:rPr>
                <w:rFonts w:ascii="Rosarivo" w:eastAsia="Rosarivo" w:hAnsi="Rosarivo" w:cs="Rosarivo"/>
                <w:color w:val="000000"/>
                <w:sz w:val="14"/>
                <w:szCs w:val="14"/>
              </w:rPr>
              <w:t>Cowansville</w:t>
            </w:r>
            <w:proofErr w:type="spellEnd"/>
            <w:r>
              <w:rPr>
                <w:rFonts w:ascii="Rosarivo" w:eastAsia="Rosarivo" w:hAnsi="Rosarivo" w:cs="Rosarivo"/>
                <w:color w:val="000000"/>
                <w:sz w:val="14"/>
                <w:szCs w:val="14"/>
              </w:rPr>
              <w:t xml:space="preserve"> (CAB </w:t>
            </w:r>
            <w:proofErr w:type="spellStart"/>
            <w:r>
              <w:rPr>
                <w:rFonts w:ascii="Rosarivo" w:eastAsia="Rosarivo" w:hAnsi="Rosarivo" w:cs="Rosarivo"/>
                <w:color w:val="000000"/>
                <w:sz w:val="14"/>
                <w:szCs w:val="14"/>
              </w:rPr>
              <w:t>Cowansville</w:t>
            </w:r>
            <w:proofErr w:type="spellEnd"/>
            <w:r>
              <w:rPr>
                <w:rFonts w:ascii="Rosarivo" w:eastAsia="Rosarivo" w:hAnsi="Rosarivo" w:cs="Rosarivo"/>
                <w:color w:val="000000"/>
                <w:sz w:val="14"/>
                <w:szCs w:val="14"/>
              </w:rPr>
              <w:t>)</w:t>
            </w:r>
          </w:p>
          <w:p w:rsidR="008D4495" w:rsidRPr="007D567B" w:rsidRDefault="00AD7DBE" w:rsidP="003A241E">
            <w:pPr>
              <w:jc w:val="both"/>
              <w:rPr>
                <w:rFonts w:ascii="Rosarivo" w:eastAsia="Times New Roman" w:hAnsi="Rosarivo" w:cs="Arial"/>
                <w:color w:val="000000"/>
                <w:sz w:val="14"/>
                <w:szCs w:val="14"/>
              </w:rPr>
            </w:pPr>
            <w:r w:rsidRPr="0000280C">
              <w:rPr>
                <w:rFonts w:ascii="Rosarivo" w:eastAsia="Times New Roman" w:hAnsi="Rosarivo" w:cs="Arial"/>
                <w:color w:val="000000"/>
                <w:sz w:val="14"/>
                <w:szCs w:val="14"/>
              </w:rPr>
              <w:t xml:space="preserve">Myriam De </w:t>
            </w:r>
            <w:proofErr w:type="spellStart"/>
            <w:r w:rsidRPr="0000280C">
              <w:rPr>
                <w:rFonts w:ascii="Rosarivo" w:eastAsia="Times New Roman" w:hAnsi="Rosarivo" w:cs="Arial"/>
                <w:color w:val="000000"/>
                <w:sz w:val="14"/>
                <w:szCs w:val="14"/>
              </w:rPr>
              <w:t>Coussergues</w:t>
            </w:r>
            <w:proofErr w:type="spellEnd"/>
            <w:r w:rsidRPr="0000280C">
              <w:rPr>
                <w:rFonts w:ascii="Rosarivo" w:eastAsia="Times New Roman" w:hAnsi="Rosarivo" w:cs="Arial"/>
                <w:color w:val="000000"/>
                <w:sz w:val="14"/>
                <w:szCs w:val="14"/>
              </w:rPr>
              <w:t xml:space="preserve">, Table des personnes </w:t>
            </w:r>
            <w:r w:rsidR="003A241E">
              <w:rPr>
                <w:rFonts w:ascii="Rosarivo" w:eastAsia="Times New Roman" w:hAnsi="Rosarivo" w:cs="Arial"/>
                <w:color w:val="000000"/>
                <w:sz w:val="14"/>
                <w:szCs w:val="14"/>
              </w:rPr>
              <w:t>en situation de handicap</w:t>
            </w:r>
            <w:r w:rsidRPr="0000280C">
              <w:rPr>
                <w:rFonts w:ascii="Rosarivo" w:eastAsia="Times New Roman" w:hAnsi="Rosarivo" w:cs="Arial"/>
                <w:color w:val="000000"/>
                <w:sz w:val="14"/>
                <w:szCs w:val="14"/>
              </w:rPr>
              <w:t xml:space="preserve"> (Pleins Rayons)</w:t>
            </w:r>
          </w:p>
        </w:tc>
        <w:tc>
          <w:tcPr>
            <w:tcW w:w="5386" w:type="dxa"/>
          </w:tcPr>
          <w:p w:rsidR="008D4495" w:rsidRPr="00087899" w:rsidRDefault="008D4495" w:rsidP="00191AA0">
            <w:pPr>
              <w:jc w:val="both"/>
              <w:rPr>
                <w:rFonts w:ascii="Rosarivo" w:eastAsia="Times New Roman" w:hAnsi="Rosarivo" w:cs="Arial"/>
                <w:color w:val="000000"/>
                <w:sz w:val="24"/>
                <w:szCs w:val="24"/>
              </w:rPr>
            </w:pPr>
            <w:r w:rsidRPr="00087899">
              <w:rPr>
                <w:rFonts w:ascii="Rosarivo" w:eastAsia="Times New Roman" w:hAnsi="Rosarivo" w:cs="Arial"/>
                <w:color w:val="000000"/>
                <w:sz w:val="24"/>
                <w:szCs w:val="24"/>
              </w:rPr>
              <w:t>Absences</w:t>
            </w:r>
          </w:p>
          <w:p w:rsidR="008D4495" w:rsidRPr="00087899" w:rsidRDefault="008D4495" w:rsidP="00191AA0">
            <w:pPr>
              <w:jc w:val="both"/>
              <w:rPr>
                <w:rFonts w:ascii="Rosarivo" w:eastAsia="Times New Roman" w:hAnsi="Rosarivo" w:cs="Arial"/>
                <w:sz w:val="24"/>
                <w:szCs w:val="24"/>
              </w:rPr>
            </w:pPr>
          </w:p>
          <w:p w:rsidR="008D4495" w:rsidRDefault="008D4495" w:rsidP="008D4495">
            <w:pPr>
              <w:jc w:val="both"/>
              <w:rPr>
                <w:rFonts w:ascii="Rosarivo" w:eastAsia="Times New Roman" w:hAnsi="Rosarivo" w:cs="Arial"/>
                <w:color w:val="000000"/>
                <w:sz w:val="14"/>
                <w:szCs w:val="14"/>
              </w:rPr>
            </w:pPr>
            <w:r>
              <w:rPr>
                <w:rFonts w:ascii="Rosarivo" w:eastAsia="Times New Roman" w:hAnsi="Rosarivo" w:cs="Arial"/>
                <w:color w:val="000000"/>
                <w:sz w:val="14"/>
                <w:szCs w:val="14"/>
              </w:rPr>
              <w:t>Marie-Hélène Plante</w:t>
            </w:r>
            <w:r w:rsidRPr="0000280C">
              <w:rPr>
                <w:rFonts w:ascii="Rosarivo" w:eastAsia="Times New Roman" w:hAnsi="Rosarivo" w:cs="Arial"/>
                <w:color w:val="000000"/>
                <w:sz w:val="14"/>
                <w:szCs w:val="14"/>
              </w:rPr>
              <w:t>,</w:t>
            </w:r>
            <w:r>
              <w:rPr>
                <w:rFonts w:ascii="Rosarivo" w:eastAsia="Times New Roman" w:hAnsi="Rosarivo" w:cs="Arial"/>
                <w:color w:val="000000"/>
                <w:sz w:val="14"/>
                <w:szCs w:val="14"/>
              </w:rPr>
              <w:t xml:space="preserve"> Organisatrice communautaire, </w:t>
            </w:r>
            <w:r w:rsidRPr="0000280C">
              <w:rPr>
                <w:rFonts w:ascii="Rosarivo" w:eastAsia="Times New Roman" w:hAnsi="Rosarivo" w:cs="Arial"/>
                <w:color w:val="000000"/>
                <w:sz w:val="14"/>
                <w:szCs w:val="14"/>
              </w:rPr>
              <w:t>comité soutien (CIUSSS)</w:t>
            </w:r>
          </w:p>
          <w:p w:rsidR="008D4495" w:rsidRDefault="008D4495" w:rsidP="008D4495">
            <w:pPr>
              <w:jc w:val="both"/>
              <w:rPr>
                <w:rFonts w:ascii="Rosarivo" w:eastAsia="Times New Roman" w:hAnsi="Rosarivo" w:cs="Arial"/>
                <w:color w:val="000000"/>
                <w:sz w:val="14"/>
                <w:szCs w:val="14"/>
              </w:rPr>
            </w:pPr>
            <w:r w:rsidRPr="0000280C">
              <w:rPr>
                <w:rFonts w:ascii="Rosarivo" w:eastAsia="Times New Roman" w:hAnsi="Rosarivo" w:cs="Arial"/>
                <w:color w:val="000000"/>
                <w:sz w:val="14"/>
                <w:szCs w:val="14"/>
              </w:rPr>
              <w:t xml:space="preserve">Nathalie </w:t>
            </w:r>
            <w:proofErr w:type="spellStart"/>
            <w:r w:rsidRPr="0000280C">
              <w:rPr>
                <w:rFonts w:ascii="Rosarivo" w:eastAsia="Times New Roman" w:hAnsi="Rosarivo" w:cs="Arial"/>
                <w:color w:val="000000"/>
                <w:sz w:val="14"/>
                <w:szCs w:val="14"/>
              </w:rPr>
              <w:t>Haman</w:t>
            </w:r>
            <w:proofErr w:type="spellEnd"/>
            <w:r w:rsidRPr="0000280C">
              <w:rPr>
                <w:rFonts w:ascii="Rosarivo" w:eastAsia="Times New Roman" w:hAnsi="Rosarivo" w:cs="Arial"/>
                <w:color w:val="000000"/>
                <w:sz w:val="14"/>
                <w:szCs w:val="14"/>
              </w:rPr>
              <w:t>, Organisatrice communautaire</w:t>
            </w:r>
            <w:r>
              <w:rPr>
                <w:rFonts w:ascii="Rosarivo" w:eastAsia="Times New Roman" w:hAnsi="Rosarivo" w:cs="Arial"/>
                <w:color w:val="000000"/>
                <w:sz w:val="14"/>
                <w:szCs w:val="14"/>
              </w:rPr>
              <w:t>, comité soutien (CIUSSS)</w:t>
            </w:r>
          </w:p>
          <w:p w:rsidR="008D4495" w:rsidRPr="008D4495" w:rsidRDefault="008D4495" w:rsidP="008D4495">
            <w:pPr>
              <w:jc w:val="both"/>
              <w:rPr>
                <w:rFonts w:ascii="Rosarivo" w:eastAsia="Times New Roman" w:hAnsi="Rosarivo" w:cs="Arial"/>
                <w:color w:val="000000"/>
                <w:sz w:val="14"/>
                <w:szCs w:val="14"/>
              </w:rPr>
            </w:pPr>
            <w:r>
              <w:rPr>
                <w:rFonts w:ascii="Rosarivo" w:eastAsia="Times New Roman" w:hAnsi="Rosarivo" w:cs="Arial"/>
                <w:color w:val="000000"/>
                <w:sz w:val="14"/>
                <w:szCs w:val="14"/>
              </w:rPr>
              <w:t>Marie-Hélène Cloutier</w:t>
            </w:r>
            <w:r w:rsidRPr="0000280C">
              <w:rPr>
                <w:rFonts w:ascii="Rosarivo" w:eastAsia="Times New Roman" w:hAnsi="Rosarivo" w:cs="Arial"/>
                <w:color w:val="000000"/>
                <w:sz w:val="14"/>
                <w:szCs w:val="14"/>
              </w:rPr>
              <w:t xml:space="preserve">, Organisatrice communautaire, comité </w:t>
            </w:r>
            <w:r>
              <w:rPr>
                <w:rFonts w:ascii="Rosarivo" w:eastAsia="Times New Roman" w:hAnsi="Rosarivo" w:cs="Arial"/>
                <w:color w:val="000000"/>
                <w:sz w:val="14"/>
                <w:szCs w:val="14"/>
              </w:rPr>
              <w:t>soutien (CIUSSS)</w:t>
            </w:r>
          </w:p>
          <w:p w:rsidR="008D4495" w:rsidRPr="0000280C" w:rsidRDefault="008D4495" w:rsidP="00191AA0">
            <w:pPr>
              <w:jc w:val="both"/>
              <w:rPr>
                <w:rFonts w:ascii="Rosarivo" w:eastAsia="Times New Roman" w:hAnsi="Rosarivo" w:cs="Arial"/>
                <w:color w:val="000000"/>
                <w:sz w:val="14"/>
                <w:szCs w:val="14"/>
              </w:rPr>
            </w:pPr>
            <w:r w:rsidRPr="0000280C">
              <w:rPr>
                <w:rFonts w:ascii="Rosarivo" w:eastAsia="Times New Roman" w:hAnsi="Rosarivo" w:cs="Arial"/>
                <w:color w:val="000000"/>
                <w:sz w:val="14"/>
                <w:szCs w:val="14"/>
              </w:rPr>
              <w:t xml:space="preserve">Porte-parole, </w:t>
            </w:r>
            <w:proofErr w:type="spellStart"/>
            <w:r w:rsidRPr="0000280C">
              <w:rPr>
                <w:rFonts w:ascii="Rosarivo" w:eastAsia="Times New Roman" w:hAnsi="Rosarivo" w:cs="Arial"/>
                <w:color w:val="000000"/>
                <w:sz w:val="14"/>
                <w:szCs w:val="14"/>
              </w:rPr>
              <w:t>Townshippers</w:t>
            </w:r>
            <w:proofErr w:type="spellEnd"/>
          </w:p>
          <w:p w:rsidR="008D4495" w:rsidRPr="0000280C" w:rsidRDefault="008D4495" w:rsidP="00191AA0">
            <w:pPr>
              <w:jc w:val="both"/>
              <w:rPr>
                <w:rFonts w:ascii="Rosarivo" w:eastAsia="Times New Roman" w:hAnsi="Rosarivo" w:cs="Arial"/>
                <w:color w:val="000000"/>
                <w:sz w:val="14"/>
                <w:szCs w:val="14"/>
              </w:rPr>
            </w:pPr>
            <w:r w:rsidRPr="0000280C">
              <w:rPr>
                <w:rFonts w:ascii="Rosarivo" w:eastAsia="Times New Roman" w:hAnsi="Rosarivo" w:cs="Arial"/>
                <w:color w:val="000000"/>
                <w:sz w:val="14"/>
                <w:szCs w:val="14"/>
              </w:rPr>
              <w:t>Porte-parole, Table temporaire adulte</w:t>
            </w:r>
          </w:p>
          <w:p w:rsidR="008D4495" w:rsidRPr="0000280C" w:rsidRDefault="008D4495" w:rsidP="00191AA0">
            <w:pPr>
              <w:jc w:val="both"/>
              <w:rPr>
                <w:rFonts w:ascii="Rosarivo" w:eastAsia="Times New Roman" w:hAnsi="Rosarivo" w:cs="Arial"/>
                <w:color w:val="000000"/>
                <w:sz w:val="14"/>
                <w:szCs w:val="14"/>
              </w:rPr>
            </w:pPr>
            <w:r w:rsidRPr="0000280C">
              <w:rPr>
                <w:rFonts w:ascii="Rosarivo" w:eastAsia="Times New Roman" w:hAnsi="Rosarivo" w:cs="Arial"/>
                <w:color w:val="000000"/>
                <w:sz w:val="14"/>
                <w:szCs w:val="14"/>
              </w:rPr>
              <w:t>Andrée-Anne Roberge-</w:t>
            </w:r>
            <w:proofErr w:type="spellStart"/>
            <w:r w:rsidRPr="0000280C">
              <w:rPr>
                <w:rFonts w:ascii="Rosarivo" w:eastAsia="Times New Roman" w:hAnsi="Rosarivo" w:cs="Arial"/>
                <w:color w:val="000000"/>
                <w:sz w:val="14"/>
                <w:szCs w:val="14"/>
              </w:rPr>
              <w:t>Duquet</w:t>
            </w:r>
            <w:proofErr w:type="spellEnd"/>
            <w:r w:rsidRPr="0000280C">
              <w:rPr>
                <w:rFonts w:ascii="Rosarivo" w:eastAsia="Times New Roman" w:hAnsi="Rosarivo" w:cs="Arial"/>
                <w:color w:val="000000"/>
                <w:sz w:val="14"/>
                <w:szCs w:val="14"/>
              </w:rPr>
              <w:t>, RLS Santé mentale (CIUSSS) (ZOOM)</w:t>
            </w:r>
          </w:p>
          <w:p w:rsidR="008D4495" w:rsidRDefault="008D4495" w:rsidP="00191AA0">
            <w:pPr>
              <w:jc w:val="both"/>
              <w:rPr>
                <w:rFonts w:ascii="Rosarivo" w:eastAsia="Times New Roman" w:hAnsi="Rosarivo" w:cs="Arial"/>
                <w:color w:val="000000"/>
                <w:sz w:val="14"/>
                <w:szCs w:val="14"/>
              </w:rPr>
            </w:pPr>
            <w:r w:rsidRPr="0000280C">
              <w:rPr>
                <w:rFonts w:ascii="Rosarivo" w:eastAsia="Times New Roman" w:hAnsi="Rosarivo" w:cs="Arial"/>
                <w:color w:val="000000"/>
                <w:sz w:val="14"/>
                <w:szCs w:val="14"/>
              </w:rPr>
              <w:t xml:space="preserve">Mélanie Poudrier, Table petite enfance (Maison de la famille </w:t>
            </w:r>
            <w:proofErr w:type="spellStart"/>
            <w:r w:rsidRPr="0000280C">
              <w:rPr>
                <w:rFonts w:ascii="Rosarivo" w:eastAsia="Times New Roman" w:hAnsi="Rosarivo" w:cs="Arial"/>
                <w:color w:val="000000"/>
                <w:sz w:val="14"/>
                <w:szCs w:val="14"/>
              </w:rPr>
              <w:t>Cowansville</w:t>
            </w:r>
            <w:proofErr w:type="spellEnd"/>
            <w:r w:rsidRPr="0000280C">
              <w:rPr>
                <w:rFonts w:ascii="Rosarivo" w:eastAsia="Times New Roman" w:hAnsi="Rosarivo" w:cs="Arial"/>
                <w:color w:val="000000"/>
                <w:sz w:val="14"/>
                <w:szCs w:val="14"/>
              </w:rPr>
              <w:t>)</w:t>
            </w:r>
          </w:p>
          <w:p w:rsidR="00BF1FF7" w:rsidRDefault="00BF1FF7" w:rsidP="00BF1FF7">
            <w:pPr>
              <w:jc w:val="both"/>
              <w:rPr>
                <w:rFonts w:ascii="Rosarivo" w:eastAsia="Times New Roman" w:hAnsi="Rosarivo" w:cs="Arial"/>
                <w:color w:val="000000"/>
                <w:sz w:val="14"/>
                <w:szCs w:val="14"/>
              </w:rPr>
            </w:pPr>
            <w:r w:rsidRPr="0000280C">
              <w:rPr>
                <w:rFonts w:ascii="Rosarivo" w:eastAsia="Times New Roman" w:hAnsi="Rosarivo" w:cs="Arial"/>
                <w:color w:val="000000"/>
                <w:sz w:val="14"/>
                <w:szCs w:val="14"/>
              </w:rPr>
              <w:t>Caroline Couture, TDC Bromont (Ville)</w:t>
            </w:r>
            <w:r>
              <w:rPr>
                <w:rFonts w:ascii="Rosarivo" w:eastAsia="Times New Roman" w:hAnsi="Rosarivo" w:cs="Arial"/>
                <w:color w:val="000000"/>
                <w:sz w:val="14"/>
                <w:szCs w:val="14"/>
              </w:rPr>
              <w:t xml:space="preserve"> </w:t>
            </w:r>
          </w:p>
          <w:p w:rsidR="008D4495" w:rsidRPr="008D0122" w:rsidRDefault="008D0122" w:rsidP="00191AA0">
            <w:pPr>
              <w:jc w:val="both"/>
              <w:rPr>
                <w:rFonts w:ascii="Rosarivo" w:eastAsia="Times New Roman" w:hAnsi="Rosarivo" w:cs="Arial"/>
                <w:sz w:val="14"/>
                <w:szCs w:val="14"/>
              </w:rPr>
            </w:pPr>
            <w:r w:rsidRPr="0000280C">
              <w:rPr>
                <w:rFonts w:ascii="Rosarivo" w:eastAsia="Times New Roman" w:hAnsi="Rosarivo" w:cs="Arial"/>
                <w:color w:val="000000"/>
                <w:sz w:val="14"/>
                <w:szCs w:val="14"/>
              </w:rPr>
              <w:t>Valérie Marin, Table sécurité alim. (Centre de dépannage Marguerite Dubois)</w:t>
            </w:r>
          </w:p>
          <w:p w:rsidR="00BF1FF7" w:rsidRDefault="00BF1FF7" w:rsidP="00BF1FF7">
            <w:pPr>
              <w:jc w:val="both"/>
              <w:rPr>
                <w:rFonts w:ascii="Rosarivo" w:eastAsia="Times New Roman" w:hAnsi="Rosarivo" w:cs="Arial"/>
                <w:color w:val="000000"/>
                <w:sz w:val="14"/>
                <w:szCs w:val="14"/>
              </w:rPr>
            </w:pPr>
            <w:r w:rsidRPr="0000280C">
              <w:rPr>
                <w:rFonts w:ascii="Rosarivo" w:eastAsia="Times New Roman" w:hAnsi="Rosarivo" w:cs="Arial"/>
                <w:color w:val="000000"/>
                <w:sz w:val="14"/>
                <w:szCs w:val="14"/>
              </w:rPr>
              <w:t>Nicolas Gauthier, exécutif, comité soutien (CDC)</w:t>
            </w:r>
          </w:p>
          <w:p w:rsidR="003C759A" w:rsidRPr="0000280C" w:rsidRDefault="003C759A" w:rsidP="003C759A">
            <w:pPr>
              <w:jc w:val="both"/>
              <w:rPr>
                <w:rFonts w:ascii="Rosarivo" w:eastAsia="Times New Roman" w:hAnsi="Rosarivo" w:cs="Arial"/>
                <w:sz w:val="14"/>
                <w:szCs w:val="14"/>
              </w:rPr>
            </w:pPr>
            <w:r w:rsidRPr="0000280C">
              <w:rPr>
                <w:rFonts w:ascii="Rosarivo" w:eastAsia="Times New Roman" w:hAnsi="Rosarivo" w:cs="Arial"/>
                <w:color w:val="000000"/>
                <w:sz w:val="14"/>
                <w:szCs w:val="14"/>
              </w:rPr>
              <w:t xml:space="preserve">Tania </w:t>
            </w:r>
            <w:proofErr w:type="spellStart"/>
            <w:r w:rsidRPr="0000280C">
              <w:rPr>
                <w:rFonts w:ascii="Rosarivo" w:eastAsia="Times New Roman" w:hAnsi="Rosarivo" w:cs="Arial"/>
                <w:color w:val="000000"/>
                <w:sz w:val="14"/>
                <w:szCs w:val="14"/>
              </w:rPr>
              <w:t>Szymanski</w:t>
            </w:r>
            <w:proofErr w:type="spellEnd"/>
            <w:r w:rsidRPr="0000280C">
              <w:rPr>
                <w:rFonts w:ascii="Rosarivo" w:eastAsia="Times New Roman" w:hAnsi="Rosarivo" w:cs="Arial"/>
                <w:color w:val="000000"/>
                <w:sz w:val="14"/>
                <w:szCs w:val="14"/>
              </w:rPr>
              <w:t>, exécutif, comité soutien (MRC)</w:t>
            </w:r>
          </w:p>
          <w:p w:rsidR="003C759A" w:rsidRPr="0000280C" w:rsidRDefault="003C759A" w:rsidP="00BF1FF7">
            <w:pPr>
              <w:jc w:val="both"/>
              <w:rPr>
                <w:rFonts w:ascii="Rosarivo" w:eastAsia="Times New Roman" w:hAnsi="Rosarivo" w:cs="Arial"/>
                <w:sz w:val="14"/>
                <w:szCs w:val="14"/>
              </w:rPr>
            </w:pPr>
          </w:p>
          <w:p w:rsidR="008D4495" w:rsidRPr="00DD55CA" w:rsidRDefault="008D4495" w:rsidP="00191AA0">
            <w:pPr>
              <w:jc w:val="both"/>
              <w:rPr>
                <w:rFonts w:ascii="Rosarivo" w:eastAsia="Times New Roman" w:hAnsi="Rosarivo" w:cs="Arial"/>
                <w:sz w:val="14"/>
                <w:szCs w:val="14"/>
              </w:rPr>
            </w:pPr>
          </w:p>
          <w:p w:rsidR="008D4495" w:rsidRPr="00DD55CA" w:rsidRDefault="008D4495" w:rsidP="00191AA0">
            <w:pPr>
              <w:jc w:val="both"/>
              <w:rPr>
                <w:rFonts w:ascii="Rosarivo" w:eastAsia="Times New Roman" w:hAnsi="Rosarivo" w:cs="Arial"/>
                <w:color w:val="000000"/>
                <w:sz w:val="16"/>
                <w:szCs w:val="16"/>
              </w:rPr>
            </w:pPr>
          </w:p>
        </w:tc>
      </w:tr>
    </w:tbl>
    <w:p w:rsidR="008D4495" w:rsidRDefault="008D4495">
      <w:pPr>
        <w:pBdr>
          <w:top w:val="nil"/>
          <w:left w:val="nil"/>
          <w:bottom w:val="nil"/>
          <w:right w:val="nil"/>
          <w:between w:val="nil"/>
        </w:pBdr>
        <w:spacing w:after="0" w:line="240" w:lineRule="auto"/>
        <w:jc w:val="center"/>
        <w:rPr>
          <w:rFonts w:ascii="Arial" w:eastAsia="Arial" w:hAnsi="Arial" w:cs="Arial"/>
          <w:b/>
          <w:color w:val="000000"/>
        </w:rPr>
      </w:pPr>
    </w:p>
    <w:p w:rsidR="004B7A3B" w:rsidRPr="00547933" w:rsidRDefault="004B7A3B" w:rsidP="004B7A3B">
      <w:pPr>
        <w:pBdr>
          <w:top w:val="nil"/>
          <w:left w:val="nil"/>
          <w:bottom w:val="nil"/>
          <w:right w:val="nil"/>
          <w:between w:val="nil"/>
        </w:pBdr>
        <w:spacing w:after="0" w:line="240" w:lineRule="auto"/>
        <w:rPr>
          <w:rFonts w:ascii="Rosarivo" w:eastAsia="Rosarivo" w:hAnsi="Rosarivo" w:cs="Rosarivo"/>
          <w:b/>
          <w:color w:val="000000"/>
        </w:rPr>
      </w:pPr>
      <w:r w:rsidRPr="00547933">
        <w:rPr>
          <w:rFonts w:ascii="Rosarivo" w:eastAsia="Rosarivo" w:hAnsi="Rosarivo" w:cs="Rosarivo"/>
          <w:b/>
          <w:color w:val="000000"/>
        </w:rPr>
        <w:t>Ordre du jour :</w:t>
      </w:r>
    </w:p>
    <w:p w:rsidR="004B7A3B" w:rsidRDefault="004B7A3B" w:rsidP="004B7A3B">
      <w:pPr>
        <w:pBdr>
          <w:top w:val="nil"/>
          <w:left w:val="nil"/>
          <w:bottom w:val="nil"/>
          <w:right w:val="nil"/>
          <w:between w:val="nil"/>
        </w:pBdr>
        <w:spacing w:after="0" w:line="240" w:lineRule="auto"/>
        <w:rPr>
          <w:rFonts w:ascii="Rosarivo" w:eastAsia="Rosarivo" w:hAnsi="Rosarivo" w:cs="Rosarivo"/>
          <w:color w:val="000000"/>
        </w:rPr>
      </w:pPr>
    </w:p>
    <w:p w:rsidR="004B7A3B" w:rsidRPr="00547933" w:rsidRDefault="004B7A3B" w:rsidP="004B7A3B">
      <w:pPr>
        <w:numPr>
          <w:ilvl w:val="0"/>
          <w:numId w:val="3"/>
        </w:numPr>
        <w:pBdr>
          <w:top w:val="nil"/>
          <w:left w:val="nil"/>
          <w:bottom w:val="nil"/>
          <w:right w:val="nil"/>
          <w:between w:val="nil"/>
        </w:pBdr>
        <w:spacing w:after="0" w:line="240" w:lineRule="auto"/>
        <w:rPr>
          <w:rFonts w:ascii="Rosarivo" w:eastAsia="Rosarivo" w:hAnsi="Rosarivo" w:cs="Rosarivo"/>
          <w:b/>
          <w:color w:val="000000"/>
        </w:rPr>
      </w:pPr>
      <w:r w:rsidRPr="00547933">
        <w:rPr>
          <w:rFonts w:ascii="Rosarivo" w:eastAsia="Rosarivo" w:hAnsi="Rosarivo" w:cs="Rosarivo"/>
          <w:b/>
          <w:color w:val="000000"/>
        </w:rPr>
        <w:t>Mot de bienvenue</w:t>
      </w:r>
    </w:p>
    <w:p w:rsidR="004B7A3B" w:rsidRDefault="002E674B" w:rsidP="002E674B">
      <w:pPr>
        <w:pBdr>
          <w:top w:val="nil"/>
          <w:left w:val="nil"/>
          <w:bottom w:val="nil"/>
          <w:right w:val="nil"/>
          <w:between w:val="nil"/>
        </w:pBdr>
        <w:spacing w:after="0" w:line="240" w:lineRule="auto"/>
        <w:jc w:val="both"/>
        <w:rPr>
          <w:rFonts w:ascii="Rosarivo" w:eastAsia="Rosarivo" w:hAnsi="Rosarivo" w:cs="Rosarivo"/>
          <w:color w:val="000000"/>
          <w:sz w:val="21"/>
          <w:szCs w:val="21"/>
        </w:rPr>
      </w:pPr>
      <w:r>
        <w:rPr>
          <w:rFonts w:ascii="Rosarivo" w:eastAsia="Rosarivo" w:hAnsi="Rosarivo" w:cs="Rosarivo"/>
          <w:color w:val="000000"/>
        </w:rPr>
        <w:t>Monsieur Patrick Melchior</w:t>
      </w:r>
      <w:r w:rsidRPr="0028431F">
        <w:rPr>
          <w:rFonts w:ascii="Rosarivo" w:eastAsia="Rosarivo" w:hAnsi="Rosarivo" w:cs="Rosarivo"/>
          <w:color w:val="000000"/>
          <w:sz w:val="21"/>
          <w:szCs w:val="21"/>
        </w:rPr>
        <w:t xml:space="preserve"> procède au mot de bienvenue. </w:t>
      </w:r>
      <w:r>
        <w:rPr>
          <w:rFonts w:ascii="Rosarivo" w:eastAsia="Rosarivo" w:hAnsi="Rosarivo" w:cs="Rosarivo"/>
          <w:color w:val="000000"/>
          <w:sz w:val="21"/>
          <w:szCs w:val="21"/>
        </w:rPr>
        <w:t>Il</w:t>
      </w:r>
      <w:r w:rsidRPr="0028431F">
        <w:rPr>
          <w:rFonts w:ascii="Rosarivo" w:eastAsia="Rosarivo" w:hAnsi="Rosarivo" w:cs="Rosarivo"/>
          <w:color w:val="000000"/>
          <w:sz w:val="21"/>
          <w:szCs w:val="21"/>
        </w:rPr>
        <w:t xml:space="preserve"> poursuit en demandant si des points doivent être ajoutés </w:t>
      </w:r>
      <w:proofErr w:type="gramStart"/>
      <w:r>
        <w:rPr>
          <w:rFonts w:ascii="Rosarivo" w:eastAsia="Rosarivo" w:hAnsi="Rosarivo" w:cs="Rosarivo"/>
          <w:color w:val="000000"/>
          <w:sz w:val="21"/>
          <w:szCs w:val="21"/>
        </w:rPr>
        <w:t>au</w:t>
      </w:r>
      <w:proofErr w:type="gramEnd"/>
      <w:r w:rsidRPr="0028431F">
        <w:rPr>
          <w:rFonts w:ascii="Rosarivo" w:eastAsia="Rosarivo" w:hAnsi="Rosarivo" w:cs="Rosarivo"/>
          <w:color w:val="000000"/>
          <w:sz w:val="21"/>
          <w:szCs w:val="21"/>
        </w:rPr>
        <w:t xml:space="preserve"> varia</w:t>
      </w:r>
      <w:r>
        <w:rPr>
          <w:rFonts w:ascii="Rosarivo" w:eastAsia="Rosarivo" w:hAnsi="Rosarivo" w:cs="Rosarivo"/>
          <w:color w:val="000000"/>
          <w:sz w:val="21"/>
          <w:szCs w:val="21"/>
        </w:rPr>
        <w:t xml:space="preserve"> et personne ne se manifeste à cet égard.</w:t>
      </w:r>
    </w:p>
    <w:p w:rsidR="002E674B" w:rsidRDefault="002E674B" w:rsidP="002E674B">
      <w:pPr>
        <w:pBdr>
          <w:top w:val="nil"/>
          <w:left w:val="nil"/>
          <w:bottom w:val="nil"/>
          <w:right w:val="nil"/>
          <w:between w:val="nil"/>
        </w:pBdr>
        <w:spacing w:after="0" w:line="240" w:lineRule="auto"/>
        <w:jc w:val="both"/>
        <w:rPr>
          <w:rFonts w:ascii="Rosarivo" w:eastAsia="Rosarivo" w:hAnsi="Rosarivo" w:cs="Rosarivo"/>
        </w:rPr>
      </w:pPr>
    </w:p>
    <w:p w:rsidR="004B7A3B" w:rsidRPr="00547933" w:rsidRDefault="004B7A3B" w:rsidP="004B7A3B">
      <w:pPr>
        <w:numPr>
          <w:ilvl w:val="0"/>
          <w:numId w:val="3"/>
        </w:numPr>
        <w:pBdr>
          <w:top w:val="nil"/>
          <w:left w:val="nil"/>
          <w:bottom w:val="nil"/>
          <w:right w:val="nil"/>
          <w:between w:val="nil"/>
        </w:pBdr>
        <w:spacing w:after="0" w:line="240" w:lineRule="auto"/>
        <w:rPr>
          <w:rFonts w:ascii="Rosarivo" w:eastAsia="Rosarivo" w:hAnsi="Rosarivo" w:cs="Rosarivo"/>
          <w:b/>
          <w:color w:val="000000"/>
        </w:rPr>
      </w:pPr>
      <w:r w:rsidRPr="00547933">
        <w:rPr>
          <w:rFonts w:ascii="Rosarivo" w:eastAsia="Rosarivo" w:hAnsi="Rosarivo" w:cs="Rosarivo"/>
          <w:b/>
          <w:color w:val="000000"/>
        </w:rPr>
        <w:t xml:space="preserve">Adoption de l’ordre du jour </w:t>
      </w:r>
    </w:p>
    <w:p w:rsidR="007878B3" w:rsidRDefault="002E674B" w:rsidP="007878B3">
      <w:pPr>
        <w:pBdr>
          <w:top w:val="nil"/>
          <w:left w:val="nil"/>
          <w:bottom w:val="nil"/>
          <w:right w:val="nil"/>
          <w:between w:val="nil"/>
        </w:pBdr>
        <w:spacing w:after="0" w:line="240" w:lineRule="auto"/>
        <w:rPr>
          <w:rFonts w:ascii="Rosarivo" w:eastAsia="Rosarivo" w:hAnsi="Rosarivo" w:cs="Rosarivo"/>
          <w:color w:val="000000"/>
        </w:rPr>
      </w:pPr>
      <w:r>
        <w:rPr>
          <w:rFonts w:ascii="Rosarivo" w:eastAsia="Rosarivo" w:hAnsi="Rosarivo" w:cs="Rosarivo"/>
          <w:color w:val="000000"/>
        </w:rPr>
        <w:t>L’ordre du jour est adopté à l’unanimité</w:t>
      </w:r>
    </w:p>
    <w:p w:rsidR="004B7A3B" w:rsidRDefault="004B7A3B" w:rsidP="002E674B">
      <w:pPr>
        <w:pBdr>
          <w:top w:val="nil"/>
          <w:left w:val="nil"/>
          <w:bottom w:val="nil"/>
          <w:right w:val="nil"/>
          <w:between w:val="nil"/>
        </w:pBdr>
        <w:spacing w:after="0" w:line="240" w:lineRule="auto"/>
        <w:rPr>
          <w:rFonts w:ascii="Rosarivo" w:eastAsia="Rosarivo" w:hAnsi="Rosarivo" w:cs="Rosarivo"/>
        </w:rPr>
      </w:pPr>
    </w:p>
    <w:p w:rsidR="004B7A3B" w:rsidRPr="00547933" w:rsidRDefault="004B7A3B" w:rsidP="004B7A3B">
      <w:pPr>
        <w:numPr>
          <w:ilvl w:val="0"/>
          <w:numId w:val="3"/>
        </w:numPr>
        <w:pBdr>
          <w:top w:val="nil"/>
          <w:left w:val="nil"/>
          <w:bottom w:val="nil"/>
          <w:right w:val="nil"/>
          <w:between w:val="nil"/>
        </w:pBdr>
        <w:spacing w:after="0" w:line="240" w:lineRule="auto"/>
        <w:rPr>
          <w:rFonts w:ascii="Rosarivo" w:eastAsia="Rosarivo" w:hAnsi="Rosarivo" w:cs="Rosarivo"/>
          <w:b/>
          <w:color w:val="000000"/>
        </w:rPr>
      </w:pPr>
      <w:r w:rsidRPr="00547933">
        <w:rPr>
          <w:rFonts w:ascii="Rosarivo" w:eastAsia="Rosarivo" w:hAnsi="Rosarivo" w:cs="Rosarivo"/>
          <w:b/>
          <w:color w:val="000000"/>
        </w:rPr>
        <w:t>Suivi des notes du 15 juin 2022</w:t>
      </w:r>
    </w:p>
    <w:p w:rsidR="00BF1FF7" w:rsidRDefault="00814305" w:rsidP="002E674B">
      <w:pPr>
        <w:pBdr>
          <w:top w:val="nil"/>
          <w:left w:val="nil"/>
          <w:bottom w:val="nil"/>
          <w:right w:val="nil"/>
          <w:between w:val="nil"/>
        </w:pBdr>
        <w:spacing w:after="0" w:line="240" w:lineRule="auto"/>
        <w:rPr>
          <w:rFonts w:ascii="Rosarivo" w:eastAsia="Rosarivo" w:hAnsi="Rosarivo" w:cs="Rosarivo"/>
        </w:rPr>
      </w:pPr>
      <w:r>
        <w:rPr>
          <w:rFonts w:ascii="Rosarivo" w:eastAsia="Rosarivo" w:hAnsi="Rosarivo" w:cs="Rosarivo"/>
        </w:rPr>
        <w:t>L’adoption d</w:t>
      </w:r>
      <w:r w:rsidR="00BF1FF7">
        <w:rPr>
          <w:rFonts w:ascii="Rosarivo" w:eastAsia="Rosarivo" w:hAnsi="Rosarivo" w:cs="Rosarivo"/>
        </w:rPr>
        <w:t>es notes</w:t>
      </w:r>
      <w:r w:rsidR="002E674B">
        <w:rPr>
          <w:rFonts w:ascii="Rosarivo" w:eastAsia="Rosarivo" w:hAnsi="Rosarivo" w:cs="Rosarivo"/>
        </w:rPr>
        <w:t xml:space="preserve"> du 15 juin dernier </w:t>
      </w:r>
      <w:r>
        <w:rPr>
          <w:rFonts w:ascii="Rosarivo" w:eastAsia="Rosarivo" w:hAnsi="Rosarivo" w:cs="Rosarivo"/>
        </w:rPr>
        <w:t>es</w:t>
      </w:r>
      <w:r w:rsidR="002E674B">
        <w:rPr>
          <w:rFonts w:ascii="Rosarivo" w:eastAsia="Rosarivo" w:hAnsi="Rosarivo" w:cs="Rosarivo"/>
        </w:rPr>
        <w:t>t</w:t>
      </w:r>
      <w:r w:rsidR="00BF1FF7">
        <w:rPr>
          <w:rFonts w:ascii="Rosarivo" w:eastAsia="Rosarivo" w:hAnsi="Rosarivo" w:cs="Rosarivo"/>
        </w:rPr>
        <w:t xml:space="preserve"> proposé</w:t>
      </w:r>
      <w:r w:rsidR="002E674B">
        <w:rPr>
          <w:rFonts w:ascii="Rosarivo" w:eastAsia="Rosarivo" w:hAnsi="Rosarivo" w:cs="Rosarivo"/>
        </w:rPr>
        <w:t>e</w:t>
      </w:r>
      <w:r w:rsidR="00BF1FF7">
        <w:rPr>
          <w:rFonts w:ascii="Rosarivo" w:eastAsia="Rosarivo" w:hAnsi="Rosarivo" w:cs="Rosarivo"/>
        </w:rPr>
        <w:t xml:space="preserve"> par Daniel</w:t>
      </w:r>
      <w:r w:rsidR="002E674B">
        <w:rPr>
          <w:rFonts w:ascii="Rosarivo" w:eastAsia="Rosarivo" w:hAnsi="Rosarivo" w:cs="Rosarivo"/>
        </w:rPr>
        <w:t xml:space="preserve"> </w:t>
      </w:r>
      <w:proofErr w:type="spellStart"/>
      <w:r w:rsidR="002E674B">
        <w:rPr>
          <w:rFonts w:ascii="Rosarivo" w:eastAsia="Rosarivo" w:hAnsi="Rosarivo" w:cs="Rosarivo"/>
        </w:rPr>
        <w:t>Tétreault</w:t>
      </w:r>
      <w:proofErr w:type="spellEnd"/>
      <w:r w:rsidR="00BF1FF7">
        <w:rPr>
          <w:rFonts w:ascii="Rosarivo" w:eastAsia="Rosarivo" w:hAnsi="Rosarivo" w:cs="Rosarivo"/>
        </w:rPr>
        <w:t xml:space="preserve"> et secondé</w:t>
      </w:r>
      <w:r>
        <w:rPr>
          <w:rFonts w:ascii="Rosarivo" w:eastAsia="Rosarivo" w:hAnsi="Rosarivo" w:cs="Rosarivo"/>
        </w:rPr>
        <w:t xml:space="preserve">e </w:t>
      </w:r>
      <w:r w:rsidR="00BF1FF7">
        <w:rPr>
          <w:rFonts w:ascii="Rosarivo" w:eastAsia="Rosarivo" w:hAnsi="Rosarivo" w:cs="Rosarivo"/>
        </w:rPr>
        <w:t>par Sylvie</w:t>
      </w:r>
      <w:r w:rsidR="002E674B">
        <w:rPr>
          <w:rFonts w:ascii="Rosarivo" w:eastAsia="Rosarivo" w:hAnsi="Rosarivo" w:cs="Rosarivo"/>
        </w:rPr>
        <w:t xml:space="preserve"> Beauregard.</w:t>
      </w:r>
    </w:p>
    <w:p w:rsidR="00BF1FF7" w:rsidRDefault="00BF1FF7" w:rsidP="004B7A3B">
      <w:pPr>
        <w:pBdr>
          <w:top w:val="nil"/>
          <w:left w:val="nil"/>
          <w:bottom w:val="nil"/>
          <w:right w:val="nil"/>
          <w:between w:val="nil"/>
        </w:pBdr>
        <w:spacing w:after="0" w:line="240" w:lineRule="auto"/>
        <w:ind w:left="1068"/>
        <w:rPr>
          <w:rFonts w:ascii="Rosarivo" w:eastAsia="Rosarivo" w:hAnsi="Rosarivo" w:cs="Rosarivo"/>
        </w:rPr>
      </w:pPr>
    </w:p>
    <w:p w:rsidR="002E674B" w:rsidRPr="00547933" w:rsidRDefault="00BF1FF7" w:rsidP="002E674B">
      <w:pPr>
        <w:pStyle w:val="Paragraphedeliste"/>
        <w:numPr>
          <w:ilvl w:val="0"/>
          <w:numId w:val="22"/>
        </w:numPr>
        <w:pBdr>
          <w:top w:val="nil"/>
          <w:left w:val="nil"/>
          <w:bottom w:val="nil"/>
          <w:right w:val="nil"/>
          <w:between w:val="nil"/>
        </w:pBdr>
        <w:spacing w:after="0" w:line="240" w:lineRule="auto"/>
        <w:rPr>
          <w:rFonts w:ascii="Rosarivo" w:eastAsia="Rosarivo" w:hAnsi="Rosarivo" w:cs="Rosarivo"/>
          <w:b/>
        </w:rPr>
      </w:pPr>
      <w:r w:rsidRPr="00547933">
        <w:rPr>
          <w:rFonts w:ascii="Rosarivo" w:eastAsia="Rosarivo" w:hAnsi="Rosarivo" w:cs="Rosarivo"/>
          <w:b/>
        </w:rPr>
        <w:t xml:space="preserve">Enjeu transport </w:t>
      </w:r>
    </w:p>
    <w:p w:rsidR="00BF1FF7" w:rsidRDefault="002E674B" w:rsidP="00CB57CD">
      <w:pPr>
        <w:pBdr>
          <w:top w:val="nil"/>
          <w:left w:val="nil"/>
          <w:bottom w:val="nil"/>
          <w:right w:val="nil"/>
          <w:between w:val="nil"/>
        </w:pBdr>
        <w:spacing w:after="0" w:line="240" w:lineRule="auto"/>
        <w:jc w:val="both"/>
        <w:rPr>
          <w:rFonts w:ascii="Rosarivo" w:eastAsia="Rosarivo" w:hAnsi="Rosarivo" w:cs="Rosarivo"/>
        </w:rPr>
      </w:pPr>
      <w:r>
        <w:rPr>
          <w:rFonts w:ascii="Rosarivo" w:eastAsia="Rosarivo" w:hAnsi="Rosarivo" w:cs="Rosarivo"/>
        </w:rPr>
        <w:t xml:space="preserve">Ce point </w:t>
      </w:r>
      <w:r w:rsidR="00BF1FF7" w:rsidRPr="002E674B">
        <w:rPr>
          <w:rFonts w:ascii="Rosarivo" w:eastAsia="Rosarivo" w:hAnsi="Rosarivo" w:cs="Rosarivo"/>
        </w:rPr>
        <w:t xml:space="preserve">est devancé, </w:t>
      </w:r>
      <w:r w:rsidR="00814305">
        <w:rPr>
          <w:rFonts w:ascii="Rosarivo" w:eastAsia="Rosarivo" w:hAnsi="Rosarivo" w:cs="Rosarivo"/>
        </w:rPr>
        <w:t>étant donné</w:t>
      </w:r>
      <w:r w:rsidR="00BF1FF7" w:rsidRPr="002E674B">
        <w:rPr>
          <w:rFonts w:ascii="Rosarivo" w:eastAsia="Rosarivo" w:hAnsi="Rosarivo" w:cs="Rosarivo"/>
        </w:rPr>
        <w:t xml:space="preserve"> que Mélanie Thibault doit quitter plus tôt</w:t>
      </w:r>
      <w:r w:rsidR="002B4311">
        <w:rPr>
          <w:rFonts w:ascii="Rosarivo" w:eastAsia="Rosarivo" w:hAnsi="Rosarivo" w:cs="Rosarivo"/>
        </w:rPr>
        <w:t xml:space="preserve"> la rencontre</w:t>
      </w:r>
      <w:r>
        <w:rPr>
          <w:rFonts w:ascii="Rosarivo" w:eastAsia="Rosarivo" w:hAnsi="Rosarivo" w:cs="Rosarivo"/>
        </w:rPr>
        <w:t>. Ce devancement est p</w:t>
      </w:r>
      <w:r w:rsidR="00BF1FF7">
        <w:rPr>
          <w:rFonts w:ascii="Rosarivo" w:eastAsia="Rosarivo" w:hAnsi="Rosarivo" w:cs="Rosarivo"/>
        </w:rPr>
        <w:t xml:space="preserve">roposé par Jean </w:t>
      </w:r>
      <w:proofErr w:type="spellStart"/>
      <w:r w:rsidR="00BF1FF7">
        <w:rPr>
          <w:rFonts w:ascii="Rosarivo" w:eastAsia="Rosarivo" w:hAnsi="Rosarivo" w:cs="Rosarivo"/>
        </w:rPr>
        <w:t>Valiquette</w:t>
      </w:r>
      <w:proofErr w:type="spellEnd"/>
      <w:r w:rsidR="00BF1FF7">
        <w:rPr>
          <w:rFonts w:ascii="Rosarivo" w:eastAsia="Rosarivo" w:hAnsi="Rosarivo" w:cs="Rosarivo"/>
        </w:rPr>
        <w:t xml:space="preserve"> et secondé par Fran</w:t>
      </w:r>
      <w:r w:rsidR="00814305">
        <w:rPr>
          <w:rFonts w:ascii="Rosarivo" w:eastAsia="Rosarivo" w:hAnsi="Rosarivo" w:cs="Rosarivo"/>
        </w:rPr>
        <w:t>ç</w:t>
      </w:r>
      <w:r w:rsidR="00BF1FF7">
        <w:rPr>
          <w:rFonts w:ascii="Rosarivo" w:eastAsia="Rosarivo" w:hAnsi="Rosarivo" w:cs="Rosarivo"/>
        </w:rPr>
        <w:t xml:space="preserve">ois </w:t>
      </w:r>
      <w:proofErr w:type="spellStart"/>
      <w:r w:rsidR="00BF1FF7">
        <w:rPr>
          <w:rFonts w:ascii="Rosarivo" w:eastAsia="Rosarivo" w:hAnsi="Rosarivo" w:cs="Rosarivo"/>
        </w:rPr>
        <w:t>Riendeau</w:t>
      </w:r>
      <w:proofErr w:type="spellEnd"/>
      <w:r>
        <w:rPr>
          <w:rFonts w:ascii="Rosarivo" w:eastAsia="Rosarivo" w:hAnsi="Rosarivo" w:cs="Rosarivo"/>
        </w:rPr>
        <w:t>.</w:t>
      </w:r>
    </w:p>
    <w:p w:rsidR="002B4311" w:rsidRDefault="002B4311" w:rsidP="00F63220">
      <w:pPr>
        <w:pBdr>
          <w:top w:val="nil"/>
          <w:left w:val="nil"/>
          <w:bottom w:val="nil"/>
          <w:right w:val="nil"/>
          <w:between w:val="nil"/>
        </w:pBdr>
        <w:spacing w:after="0" w:line="240" w:lineRule="auto"/>
        <w:rPr>
          <w:rFonts w:ascii="Rosarivo" w:eastAsia="Rosarivo" w:hAnsi="Rosarivo" w:cs="Rosarivo"/>
        </w:rPr>
      </w:pPr>
    </w:p>
    <w:p w:rsidR="002B4311" w:rsidRDefault="002B4311" w:rsidP="00CB57CD">
      <w:pPr>
        <w:pBdr>
          <w:top w:val="nil"/>
          <w:left w:val="nil"/>
          <w:bottom w:val="nil"/>
          <w:right w:val="nil"/>
          <w:between w:val="nil"/>
        </w:pBdr>
        <w:spacing w:after="0" w:line="240" w:lineRule="auto"/>
        <w:jc w:val="both"/>
        <w:rPr>
          <w:rFonts w:ascii="Rosarivo" w:eastAsia="Rosarivo" w:hAnsi="Rosarivo" w:cs="Rosarivo"/>
        </w:rPr>
      </w:pPr>
      <w:r>
        <w:rPr>
          <w:rFonts w:ascii="Rosarivo" w:eastAsia="Rosarivo" w:hAnsi="Rosarivo" w:cs="Rosarivo"/>
        </w:rPr>
        <w:t>Quel</w:t>
      </w:r>
      <w:r w:rsidR="00814305">
        <w:rPr>
          <w:rFonts w:ascii="Rosarivo" w:eastAsia="Rosarivo" w:hAnsi="Rosarivo" w:cs="Rosarivo"/>
        </w:rPr>
        <w:t>les</w:t>
      </w:r>
      <w:r>
        <w:rPr>
          <w:rFonts w:ascii="Rosarivo" w:eastAsia="Rosarivo" w:hAnsi="Rosarivo" w:cs="Rosarivo"/>
        </w:rPr>
        <w:t xml:space="preserve"> sont les suites à la consultation publique? La MRC </w:t>
      </w:r>
      <w:r w:rsidR="00814305">
        <w:rPr>
          <w:rFonts w:ascii="Rosarivo" w:eastAsia="Rosarivo" w:hAnsi="Rosarivo" w:cs="Rosarivo"/>
        </w:rPr>
        <w:t>a</w:t>
      </w:r>
      <w:r>
        <w:rPr>
          <w:rFonts w:ascii="Rosarivo" w:eastAsia="Rosarivo" w:hAnsi="Rosarivo" w:cs="Rosarivo"/>
        </w:rPr>
        <w:t xml:space="preserve"> des modifications à faire pour améliorer le service, mais c’est également de travailler ensemble qui est un </w:t>
      </w:r>
      <w:r w:rsidR="005A1769">
        <w:rPr>
          <w:rFonts w:ascii="Rosarivo" w:eastAsia="Rosarivo" w:hAnsi="Rosarivo" w:cs="Rosarivo"/>
        </w:rPr>
        <w:t>de</w:t>
      </w:r>
      <w:r w:rsidR="003A241E">
        <w:rPr>
          <w:rFonts w:ascii="Rosarivo" w:eastAsia="Rosarivo" w:hAnsi="Rosarivo" w:cs="Rosarivo"/>
        </w:rPr>
        <w:t xml:space="preserve"> se</w:t>
      </w:r>
      <w:r w:rsidR="005A1769">
        <w:rPr>
          <w:rFonts w:ascii="Rosarivo" w:eastAsia="Rosarivo" w:hAnsi="Rosarivo" w:cs="Rosarivo"/>
        </w:rPr>
        <w:t xml:space="preserve">s principaux </w:t>
      </w:r>
      <w:r>
        <w:rPr>
          <w:rFonts w:ascii="Rosarivo" w:eastAsia="Rosarivo" w:hAnsi="Rosarivo" w:cs="Rosarivo"/>
        </w:rPr>
        <w:t>objectif</w:t>
      </w:r>
      <w:r w:rsidR="005A1769">
        <w:rPr>
          <w:rFonts w:ascii="Rosarivo" w:eastAsia="Rosarivo" w:hAnsi="Rosarivo" w:cs="Rosarivo"/>
        </w:rPr>
        <w:t>s</w:t>
      </w:r>
      <w:r>
        <w:rPr>
          <w:rFonts w:ascii="Rosarivo" w:eastAsia="Rosarivo" w:hAnsi="Rosarivo" w:cs="Rosarivo"/>
        </w:rPr>
        <w:t xml:space="preserve">. </w:t>
      </w:r>
      <w:r w:rsidR="005A1769">
        <w:rPr>
          <w:rFonts w:ascii="Rosarivo" w:eastAsia="Rosarivo" w:hAnsi="Rosarivo" w:cs="Rosarivo"/>
        </w:rPr>
        <w:t>D’un autre côté, c</w:t>
      </w:r>
      <w:r w:rsidR="00CB57CD">
        <w:rPr>
          <w:rFonts w:ascii="Rosarivo" w:eastAsia="Rosarivo" w:hAnsi="Rosarivo" w:cs="Rosarivo"/>
        </w:rPr>
        <w:t>e n’est pas un secret</w:t>
      </w:r>
      <w:r w:rsidR="005A1769">
        <w:rPr>
          <w:rFonts w:ascii="Rosarivo" w:eastAsia="Rosarivo" w:hAnsi="Rosarivo" w:cs="Rosarivo"/>
        </w:rPr>
        <w:t xml:space="preserve"> pour personne</w:t>
      </w:r>
      <w:r w:rsidR="00CB57CD">
        <w:rPr>
          <w:rFonts w:ascii="Rosarivo" w:eastAsia="Rosarivo" w:hAnsi="Rosarivo" w:cs="Rosarivo"/>
        </w:rPr>
        <w:t xml:space="preserve"> que le territoire de Brome-</w:t>
      </w:r>
      <w:proofErr w:type="spellStart"/>
      <w:r w:rsidR="00CB57CD">
        <w:rPr>
          <w:rFonts w:ascii="Rosarivo" w:eastAsia="Rosarivo" w:hAnsi="Rosarivo" w:cs="Rosarivo"/>
        </w:rPr>
        <w:t>Missisquoi</w:t>
      </w:r>
      <w:proofErr w:type="spellEnd"/>
      <w:r w:rsidR="00CB57CD">
        <w:rPr>
          <w:rFonts w:ascii="Rosarivo" w:eastAsia="Rosarivo" w:hAnsi="Rosarivo" w:cs="Rosarivo"/>
        </w:rPr>
        <w:t xml:space="preserve"> amène des enjeux au niveau du temps</w:t>
      </w:r>
      <w:r w:rsidR="003A241E">
        <w:rPr>
          <w:rFonts w:ascii="Rosarivo" w:eastAsia="Rosarivo" w:hAnsi="Rosarivo" w:cs="Rosarivo"/>
        </w:rPr>
        <w:t xml:space="preserve"> de déplacement</w:t>
      </w:r>
      <w:r w:rsidR="00CB57CD">
        <w:rPr>
          <w:rFonts w:ascii="Rosarivo" w:eastAsia="Rosarivo" w:hAnsi="Rosarivo" w:cs="Rosarivo"/>
        </w:rPr>
        <w:t xml:space="preserve"> pour les utilisateurs du transport adapté ou du transport en commun, les deux sur réservation. C’est un problème à r</w:t>
      </w:r>
      <w:r w:rsidR="00814305">
        <w:rPr>
          <w:rFonts w:ascii="Rosarivo" w:eastAsia="Rosarivo" w:hAnsi="Rosarivo" w:cs="Rosarivo"/>
        </w:rPr>
        <w:t xml:space="preserve">ésoudre </w:t>
      </w:r>
      <w:r w:rsidR="00CB57CD">
        <w:rPr>
          <w:rFonts w:ascii="Rosarivo" w:eastAsia="Rosarivo" w:hAnsi="Rosarivo" w:cs="Rosarivo"/>
        </w:rPr>
        <w:t xml:space="preserve">ensemble. </w:t>
      </w:r>
      <w:r w:rsidR="005A1769">
        <w:rPr>
          <w:rFonts w:ascii="Rosarivo" w:eastAsia="Rosarivo" w:hAnsi="Rosarivo" w:cs="Rosarivo"/>
        </w:rPr>
        <w:t>L</w:t>
      </w:r>
      <w:r w:rsidR="003A241E">
        <w:rPr>
          <w:rFonts w:ascii="Rosarivo" w:eastAsia="Rosarivo" w:hAnsi="Rosarivo" w:cs="Rosarivo"/>
        </w:rPr>
        <w:t>e cas échéant, l</w:t>
      </w:r>
      <w:r w:rsidR="005A1769">
        <w:rPr>
          <w:rFonts w:ascii="Rosarivo" w:eastAsia="Rosarivo" w:hAnsi="Rosarivo" w:cs="Rosarivo"/>
        </w:rPr>
        <w:t xml:space="preserve">a MRC offre le transport avec réservation, ce qui amène une complexité de coordination entre les diverses réservations. </w:t>
      </w:r>
      <w:r w:rsidR="00CB57CD">
        <w:rPr>
          <w:rFonts w:ascii="Rosarivo" w:eastAsia="Rosarivo" w:hAnsi="Rosarivo" w:cs="Rosarivo"/>
        </w:rPr>
        <w:t xml:space="preserve">Le projet LIMIT amènera des idées, certaines solutions et des ajustements, mais nous devons travailler le tout en amont. </w:t>
      </w:r>
    </w:p>
    <w:p w:rsidR="002B4311" w:rsidRDefault="002B4311" w:rsidP="00F63220">
      <w:pPr>
        <w:pBdr>
          <w:top w:val="nil"/>
          <w:left w:val="nil"/>
          <w:bottom w:val="nil"/>
          <w:right w:val="nil"/>
          <w:between w:val="nil"/>
        </w:pBdr>
        <w:spacing w:after="0" w:line="240" w:lineRule="auto"/>
        <w:rPr>
          <w:rFonts w:ascii="Rosarivo" w:eastAsia="Rosarivo" w:hAnsi="Rosarivo" w:cs="Rosarivo"/>
        </w:rPr>
      </w:pPr>
    </w:p>
    <w:p w:rsidR="00CB57CD" w:rsidRDefault="00CB57CD" w:rsidP="00CB57CD">
      <w:pPr>
        <w:pBdr>
          <w:top w:val="nil"/>
          <w:left w:val="nil"/>
          <w:bottom w:val="nil"/>
          <w:right w:val="nil"/>
          <w:between w:val="nil"/>
        </w:pBdr>
        <w:spacing w:after="0" w:line="240" w:lineRule="auto"/>
        <w:jc w:val="both"/>
        <w:rPr>
          <w:rFonts w:ascii="Rosarivo" w:eastAsia="Rosarivo" w:hAnsi="Rosarivo" w:cs="Rosarivo"/>
        </w:rPr>
      </w:pPr>
      <w:proofErr w:type="spellStart"/>
      <w:r>
        <w:rPr>
          <w:rFonts w:ascii="Rosarivo" w:eastAsia="Rosarivo" w:hAnsi="Rosarivo" w:cs="Rosarivo"/>
        </w:rPr>
        <w:t>Nathalia</w:t>
      </w:r>
      <w:proofErr w:type="spellEnd"/>
      <w:r>
        <w:rPr>
          <w:rFonts w:ascii="Rosarivo" w:eastAsia="Rosarivo" w:hAnsi="Rosarivo" w:cs="Rosarivo"/>
        </w:rPr>
        <w:t xml:space="preserve"> Guerrero </w:t>
      </w:r>
      <w:proofErr w:type="spellStart"/>
      <w:r>
        <w:rPr>
          <w:rFonts w:ascii="Rosarivo" w:eastAsia="Rosarivo" w:hAnsi="Rosarivo" w:cs="Rosarivo"/>
        </w:rPr>
        <w:t>Vélez</w:t>
      </w:r>
      <w:proofErr w:type="spellEnd"/>
      <w:r>
        <w:rPr>
          <w:rFonts w:ascii="Rosarivo" w:eastAsia="Rosarivo" w:hAnsi="Rosarivo" w:cs="Rosarivo"/>
        </w:rPr>
        <w:t xml:space="preserve"> explique bri</w:t>
      </w:r>
      <w:r w:rsidR="00814305">
        <w:rPr>
          <w:rFonts w:ascii="Rosarivo" w:eastAsia="Rosarivo" w:hAnsi="Rosarivo" w:cs="Rosarivo"/>
        </w:rPr>
        <w:t>è</w:t>
      </w:r>
      <w:r>
        <w:rPr>
          <w:rFonts w:ascii="Rosarivo" w:eastAsia="Rosarivo" w:hAnsi="Rosarivo" w:cs="Rosarivo"/>
        </w:rPr>
        <w:t>vement la demande de financement</w:t>
      </w:r>
      <w:r w:rsidR="005A1769">
        <w:rPr>
          <w:rFonts w:ascii="Rosarivo" w:eastAsia="Rosarivo" w:hAnsi="Rosarivo" w:cs="Rosarivo"/>
        </w:rPr>
        <w:t xml:space="preserve"> faite et</w:t>
      </w:r>
      <w:r>
        <w:rPr>
          <w:rFonts w:ascii="Rosarivo" w:eastAsia="Rosarivo" w:hAnsi="Rosarivo" w:cs="Rosarivo"/>
        </w:rPr>
        <w:t xml:space="preserve"> soutenue par la Table de développement des communautés de la région de </w:t>
      </w:r>
      <w:proofErr w:type="spellStart"/>
      <w:r>
        <w:rPr>
          <w:rFonts w:ascii="Rosarivo" w:eastAsia="Rosarivo" w:hAnsi="Rosarivo" w:cs="Rosarivo"/>
        </w:rPr>
        <w:t>Cowansville</w:t>
      </w:r>
      <w:proofErr w:type="spellEnd"/>
      <w:r>
        <w:rPr>
          <w:rFonts w:ascii="Rosarivo" w:eastAsia="Rosarivo" w:hAnsi="Rosarivo" w:cs="Rosarivo"/>
        </w:rPr>
        <w:t xml:space="preserve">. </w:t>
      </w:r>
      <w:r w:rsidRPr="00F63220">
        <w:rPr>
          <w:rFonts w:ascii="Rosarivo" w:eastAsia="Rosarivo" w:hAnsi="Rosarivo" w:cs="Rosarivo"/>
        </w:rPr>
        <w:t xml:space="preserve">Manuel </w:t>
      </w:r>
      <w:r>
        <w:rPr>
          <w:rFonts w:ascii="Rosarivo" w:eastAsia="Rosarivo" w:hAnsi="Rosarivo" w:cs="Rosarivo"/>
        </w:rPr>
        <w:t>va</w:t>
      </w:r>
      <w:r w:rsidRPr="00F63220">
        <w:rPr>
          <w:rFonts w:ascii="Rosarivo" w:eastAsia="Rosarivo" w:hAnsi="Rosarivo" w:cs="Rosarivo"/>
        </w:rPr>
        <w:t xml:space="preserve"> envoyer une copie de l’entente entre le CAB de </w:t>
      </w:r>
      <w:proofErr w:type="spellStart"/>
      <w:r w:rsidRPr="00F63220">
        <w:rPr>
          <w:rFonts w:ascii="Rosarivo" w:eastAsia="Rosarivo" w:hAnsi="Rosarivo" w:cs="Rosarivo"/>
        </w:rPr>
        <w:t>Cowansville</w:t>
      </w:r>
      <w:proofErr w:type="spellEnd"/>
      <w:r w:rsidRPr="00F63220">
        <w:rPr>
          <w:rFonts w:ascii="Rosarivo" w:eastAsia="Rosarivo" w:hAnsi="Rosarivo" w:cs="Rosarivo"/>
        </w:rPr>
        <w:t xml:space="preserve"> et la CDC, soutenue par la Table de développement des communautés de </w:t>
      </w:r>
      <w:r>
        <w:rPr>
          <w:rFonts w:ascii="Rosarivo" w:eastAsia="Rosarivo" w:hAnsi="Rosarivo" w:cs="Rosarivo"/>
        </w:rPr>
        <w:t xml:space="preserve">la région de </w:t>
      </w:r>
      <w:proofErr w:type="spellStart"/>
      <w:r w:rsidRPr="00F63220">
        <w:rPr>
          <w:rFonts w:ascii="Rosarivo" w:eastAsia="Rosarivo" w:hAnsi="Rosarivo" w:cs="Rosarivo"/>
        </w:rPr>
        <w:t>Cowansville</w:t>
      </w:r>
      <w:proofErr w:type="spellEnd"/>
      <w:r w:rsidRPr="00F63220">
        <w:rPr>
          <w:rFonts w:ascii="Rosarivo" w:eastAsia="Rosarivo" w:hAnsi="Rosarivo" w:cs="Rosarivo"/>
        </w:rPr>
        <w:t xml:space="preserve"> à Mélanie Thibault pour illustrer concrètement de quelle façon la FLAC peut octroyer des fonds au niveau du transport.</w:t>
      </w:r>
      <w:r>
        <w:rPr>
          <w:rFonts w:ascii="Rosarivo" w:eastAsia="Rosarivo" w:hAnsi="Rosarivo" w:cs="Rosarivo"/>
        </w:rPr>
        <w:t xml:space="preserve"> </w:t>
      </w:r>
    </w:p>
    <w:p w:rsidR="00F63220" w:rsidRDefault="00F63220" w:rsidP="00F63220">
      <w:pPr>
        <w:pBdr>
          <w:top w:val="nil"/>
          <w:left w:val="nil"/>
          <w:bottom w:val="nil"/>
          <w:right w:val="nil"/>
          <w:between w:val="nil"/>
        </w:pBdr>
        <w:spacing w:after="0" w:line="240" w:lineRule="auto"/>
        <w:rPr>
          <w:rFonts w:ascii="Rosarivo" w:eastAsia="Rosarivo" w:hAnsi="Rosarivo" w:cs="Rosarivo"/>
        </w:rPr>
      </w:pPr>
    </w:p>
    <w:p w:rsidR="00530846" w:rsidRDefault="00C04B15" w:rsidP="00530846">
      <w:pPr>
        <w:pBdr>
          <w:top w:val="nil"/>
          <w:left w:val="nil"/>
          <w:bottom w:val="nil"/>
          <w:right w:val="nil"/>
          <w:between w:val="nil"/>
        </w:pBdr>
        <w:spacing w:after="0" w:line="240" w:lineRule="auto"/>
        <w:jc w:val="both"/>
        <w:rPr>
          <w:rFonts w:ascii="Rosarivo" w:eastAsia="Rosarivo" w:hAnsi="Rosarivo" w:cs="Rosarivo"/>
        </w:rPr>
      </w:pPr>
      <w:r>
        <w:rPr>
          <w:rFonts w:ascii="Rosarivo" w:eastAsia="Rosarivo" w:hAnsi="Rosarivo" w:cs="Rosarivo"/>
        </w:rPr>
        <w:lastRenderedPageBreak/>
        <w:t xml:space="preserve">Le but des projets pilote de la MRC est de </w:t>
      </w:r>
      <w:r w:rsidR="0059058B">
        <w:rPr>
          <w:rFonts w:ascii="Rosarivo" w:eastAsia="Rosarivo" w:hAnsi="Rosarivo" w:cs="Rosarivo"/>
        </w:rPr>
        <w:t xml:space="preserve">répondre à </w:t>
      </w:r>
      <w:r>
        <w:rPr>
          <w:rFonts w:ascii="Rosarivo" w:eastAsia="Rosarivo" w:hAnsi="Rosarivo" w:cs="Rosarivo"/>
        </w:rPr>
        <w:t>des</w:t>
      </w:r>
      <w:r w:rsidR="0059058B">
        <w:rPr>
          <w:rFonts w:ascii="Rosarivo" w:eastAsia="Rosarivo" w:hAnsi="Rosarivo" w:cs="Rosarivo"/>
        </w:rPr>
        <w:t xml:space="preserve"> besoin</w:t>
      </w:r>
      <w:r>
        <w:rPr>
          <w:rFonts w:ascii="Rosarivo" w:eastAsia="Rosarivo" w:hAnsi="Rosarivo" w:cs="Rosarivo"/>
        </w:rPr>
        <w:t>s</w:t>
      </w:r>
      <w:r w:rsidR="0059058B">
        <w:rPr>
          <w:rFonts w:ascii="Rosarivo" w:eastAsia="Rosarivo" w:hAnsi="Rosarivo" w:cs="Rosarivo"/>
        </w:rPr>
        <w:t xml:space="preserve"> d’ensembl</w:t>
      </w:r>
      <w:r>
        <w:rPr>
          <w:rFonts w:ascii="Rosarivo" w:eastAsia="Rosarivo" w:hAnsi="Rosarivo" w:cs="Rosarivo"/>
        </w:rPr>
        <w:t>e et non à un besoin spécifique. Comme il a été mentionné précédemment, l</w:t>
      </w:r>
      <w:r w:rsidR="0059058B">
        <w:rPr>
          <w:rFonts w:ascii="Rosarivo" w:eastAsia="Rosarivo" w:hAnsi="Rosarivo" w:cs="Rosarivo"/>
        </w:rPr>
        <w:t xml:space="preserve">a complexité du territoire reste une </w:t>
      </w:r>
      <w:r>
        <w:rPr>
          <w:rFonts w:ascii="Rosarivo" w:eastAsia="Rosarivo" w:hAnsi="Rosarivo" w:cs="Rosarivo"/>
        </w:rPr>
        <w:t>problématique qui n’est</w:t>
      </w:r>
      <w:r w:rsidR="0059058B">
        <w:rPr>
          <w:rFonts w:ascii="Rosarivo" w:eastAsia="Rosarivo" w:hAnsi="Rosarivo" w:cs="Rosarivo"/>
        </w:rPr>
        <w:t xml:space="preserve"> pas évidente à répondre en matière de transport.</w:t>
      </w:r>
      <w:r>
        <w:rPr>
          <w:rFonts w:ascii="Rosarivo" w:eastAsia="Rosarivo" w:hAnsi="Rosarivo" w:cs="Rosarivo"/>
        </w:rPr>
        <w:t xml:space="preserve"> LIMIT</w:t>
      </w:r>
      <w:r w:rsidR="001A3B73">
        <w:rPr>
          <w:rFonts w:ascii="Rosarivo" w:eastAsia="Rosarivo" w:hAnsi="Rosarivo" w:cs="Rosarivo"/>
        </w:rPr>
        <w:t xml:space="preserve"> recherche des projets qui vont se </w:t>
      </w:r>
      <w:r w:rsidR="001A67EB">
        <w:rPr>
          <w:rFonts w:ascii="Rosarivo" w:eastAsia="Rosarivo" w:hAnsi="Rosarivo" w:cs="Rosarivo"/>
        </w:rPr>
        <w:t>pérenniser</w:t>
      </w:r>
      <w:r w:rsidR="001A3B73">
        <w:rPr>
          <w:rFonts w:ascii="Rosarivo" w:eastAsia="Rosarivo" w:hAnsi="Rosarivo" w:cs="Rosarivo"/>
        </w:rPr>
        <w:t xml:space="preserve"> dans le temps et qui </w:t>
      </w:r>
      <w:r w:rsidR="00814305">
        <w:rPr>
          <w:rFonts w:ascii="Rosarivo" w:eastAsia="Rosarivo" w:hAnsi="Rosarivo" w:cs="Rosarivo"/>
        </w:rPr>
        <w:t>peuvent être</w:t>
      </w:r>
      <w:r w:rsidR="005A1769">
        <w:rPr>
          <w:rFonts w:ascii="Rosarivo" w:eastAsia="Rosarivo" w:hAnsi="Rosarivo" w:cs="Rosarivo"/>
        </w:rPr>
        <w:t xml:space="preserve"> offert</w:t>
      </w:r>
      <w:r w:rsidR="00814305">
        <w:rPr>
          <w:rFonts w:ascii="Rosarivo" w:eastAsia="Rosarivo" w:hAnsi="Rosarivo" w:cs="Rosarivo"/>
        </w:rPr>
        <w:t xml:space="preserve">s </w:t>
      </w:r>
      <w:r w:rsidR="005A1769">
        <w:rPr>
          <w:rFonts w:ascii="Rosarivo" w:eastAsia="Rosarivo" w:hAnsi="Rosarivo" w:cs="Rosarivo"/>
        </w:rPr>
        <w:t>à tous, sans cibler</w:t>
      </w:r>
      <w:r w:rsidR="001A3B73">
        <w:rPr>
          <w:rFonts w:ascii="Rosarivo" w:eastAsia="Rosarivo" w:hAnsi="Rosarivo" w:cs="Rosarivo"/>
        </w:rPr>
        <w:t xml:space="preserve"> nécessairement un pôle ou </w:t>
      </w:r>
      <w:r>
        <w:rPr>
          <w:rFonts w:ascii="Rosarivo" w:eastAsia="Rosarivo" w:hAnsi="Rosarivo" w:cs="Rosarivo"/>
        </w:rPr>
        <w:t>un groupe</w:t>
      </w:r>
      <w:r w:rsidR="001A3B73">
        <w:rPr>
          <w:rFonts w:ascii="Rosarivo" w:eastAsia="Rosarivo" w:hAnsi="Rosarivo" w:cs="Rosarivo"/>
        </w:rPr>
        <w:t xml:space="preserve"> d’âge</w:t>
      </w:r>
      <w:r>
        <w:rPr>
          <w:rFonts w:ascii="Rosarivo" w:eastAsia="Rosarivo" w:hAnsi="Rosarivo" w:cs="Rosarivo"/>
        </w:rPr>
        <w:t xml:space="preserve"> précis</w:t>
      </w:r>
      <w:r w:rsidR="001A3B73">
        <w:rPr>
          <w:rFonts w:ascii="Rosarivo" w:eastAsia="Rosarivo" w:hAnsi="Rosarivo" w:cs="Rosarivo"/>
        </w:rPr>
        <w:t>.</w:t>
      </w:r>
      <w:r>
        <w:rPr>
          <w:rFonts w:ascii="Rosarivo" w:eastAsia="Rosarivo" w:hAnsi="Rosarivo" w:cs="Rosarivo"/>
        </w:rPr>
        <w:t xml:space="preserve"> Il est notoire de p</w:t>
      </w:r>
      <w:r w:rsidR="007935AB">
        <w:rPr>
          <w:rFonts w:ascii="Rosarivo" w:eastAsia="Rosarivo" w:hAnsi="Rosarivo" w:cs="Rosarivo"/>
        </w:rPr>
        <w:t xml:space="preserve">enser les projets en les structurants autour des enjeux. </w:t>
      </w:r>
      <w:r w:rsidR="00530846">
        <w:rPr>
          <w:rFonts w:ascii="Rosarivo" w:eastAsia="Rosarivo" w:hAnsi="Rosarivo" w:cs="Rosarivo"/>
        </w:rPr>
        <w:t xml:space="preserve">Par contre, il y a également un besoin en transport très présent chez les aînés sur le territoire. La population étant de plus en plus vieillissante, il est important de réfléchir à ce besoin actuel et futur. </w:t>
      </w:r>
    </w:p>
    <w:p w:rsidR="00530846" w:rsidRDefault="00530846" w:rsidP="00C04B15">
      <w:pPr>
        <w:pBdr>
          <w:top w:val="nil"/>
          <w:left w:val="nil"/>
          <w:bottom w:val="nil"/>
          <w:right w:val="nil"/>
          <w:between w:val="nil"/>
        </w:pBdr>
        <w:spacing w:after="0" w:line="240" w:lineRule="auto"/>
        <w:jc w:val="both"/>
        <w:rPr>
          <w:rFonts w:ascii="Rosarivo" w:eastAsia="Rosarivo" w:hAnsi="Rosarivo" w:cs="Rosarivo"/>
        </w:rPr>
      </w:pPr>
    </w:p>
    <w:p w:rsidR="00C04B15" w:rsidRDefault="00530846" w:rsidP="00530846">
      <w:pPr>
        <w:pBdr>
          <w:top w:val="nil"/>
          <w:left w:val="nil"/>
          <w:bottom w:val="nil"/>
          <w:right w:val="nil"/>
          <w:between w:val="nil"/>
        </w:pBdr>
        <w:spacing w:after="0" w:line="240" w:lineRule="auto"/>
        <w:jc w:val="both"/>
        <w:rPr>
          <w:rFonts w:ascii="Rosarivo" w:eastAsia="Rosarivo" w:hAnsi="Rosarivo" w:cs="Rosarivo"/>
        </w:rPr>
      </w:pPr>
      <w:r>
        <w:rPr>
          <w:rFonts w:ascii="Rosarivo" w:eastAsia="Rosarivo" w:hAnsi="Rosarivo" w:cs="Rosarivo"/>
        </w:rPr>
        <w:t xml:space="preserve">Mélanie ou la personne prochainement embauchée comme chargée de projet en transport à la MRC aimerait parcourir les tables </w:t>
      </w:r>
      <w:r w:rsidRPr="00AA1FDF">
        <w:rPr>
          <w:rFonts w:ascii="Rosarivo" w:eastAsia="Rosarivo" w:hAnsi="Rosarivo" w:cs="Rosarivo"/>
          <w:color w:val="000000"/>
        </w:rPr>
        <w:t xml:space="preserve">pour </w:t>
      </w:r>
      <w:r>
        <w:rPr>
          <w:rFonts w:ascii="Rosarivo" w:eastAsia="Rosarivo" w:hAnsi="Rosarivo" w:cs="Rosarivo"/>
          <w:color w:val="000000"/>
        </w:rPr>
        <w:t>expliquer</w:t>
      </w:r>
      <w:r w:rsidRPr="00AA1FDF">
        <w:rPr>
          <w:rFonts w:ascii="Rosarivo" w:eastAsia="Rosarivo" w:hAnsi="Rosarivo" w:cs="Rosarivo"/>
          <w:color w:val="000000"/>
        </w:rPr>
        <w:t xml:space="preserve"> les intentions de la MRC</w:t>
      </w:r>
      <w:r>
        <w:rPr>
          <w:rFonts w:ascii="Rosarivo" w:eastAsia="Rosarivo" w:hAnsi="Rosarivo" w:cs="Rosarivo"/>
          <w:color w:val="000000"/>
        </w:rPr>
        <w:t xml:space="preserve"> en matière de Transport.</w:t>
      </w:r>
    </w:p>
    <w:p w:rsidR="006D2275" w:rsidRDefault="006D2275" w:rsidP="004B7A3B">
      <w:pPr>
        <w:pBdr>
          <w:top w:val="nil"/>
          <w:left w:val="nil"/>
          <w:bottom w:val="nil"/>
          <w:right w:val="nil"/>
          <w:between w:val="nil"/>
        </w:pBdr>
        <w:spacing w:after="0" w:line="240" w:lineRule="auto"/>
        <w:ind w:left="1068"/>
        <w:rPr>
          <w:rFonts w:ascii="Rosarivo" w:eastAsia="Rosarivo" w:hAnsi="Rosarivo" w:cs="Rosarivo"/>
        </w:rPr>
      </w:pPr>
    </w:p>
    <w:p w:rsidR="004B7A3B" w:rsidRPr="00547933" w:rsidRDefault="004B7A3B" w:rsidP="004B7A3B">
      <w:pPr>
        <w:numPr>
          <w:ilvl w:val="0"/>
          <w:numId w:val="3"/>
        </w:numPr>
        <w:pBdr>
          <w:top w:val="nil"/>
          <w:left w:val="nil"/>
          <w:bottom w:val="nil"/>
          <w:right w:val="nil"/>
          <w:between w:val="nil"/>
        </w:pBdr>
        <w:spacing w:after="0" w:line="240" w:lineRule="auto"/>
        <w:rPr>
          <w:rFonts w:ascii="Rosarivo" w:eastAsia="Rosarivo" w:hAnsi="Rosarivo" w:cs="Rosarivo"/>
          <w:b/>
          <w:color w:val="000000"/>
        </w:rPr>
      </w:pPr>
      <w:r w:rsidRPr="00547933">
        <w:rPr>
          <w:rFonts w:ascii="Rosarivo" w:eastAsia="Rosarivo" w:hAnsi="Rosarivo" w:cs="Rosarivo"/>
          <w:b/>
          <w:color w:val="000000"/>
        </w:rPr>
        <w:t>Démarche d’évaluation Jean-Frédéric Lemay</w:t>
      </w:r>
    </w:p>
    <w:p w:rsidR="001F6924" w:rsidRDefault="00EB717E" w:rsidP="00547933">
      <w:pPr>
        <w:pBdr>
          <w:top w:val="nil"/>
          <w:left w:val="nil"/>
          <w:bottom w:val="nil"/>
          <w:right w:val="nil"/>
          <w:between w:val="nil"/>
        </w:pBdr>
        <w:spacing w:after="0" w:line="240" w:lineRule="auto"/>
        <w:jc w:val="both"/>
        <w:rPr>
          <w:rFonts w:ascii="Rosarivo" w:eastAsia="Rosarivo" w:hAnsi="Rosarivo" w:cs="Rosarivo"/>
          <w:color w:val="000000"/>
        </w:rPr>
      </w:pPr>
      <w:r>
        <w:rPr>
          <w:rFonts w:ascii="Rosarivo" w:eastAsia="Rosarivo" w:hAnsi="Rosarivo" w:cs="Rosarivo"/>
          <w:color w:val="000000"/>
        </w:rPr>
        <w:t>Jean-Frédéric présente les faits saillants de l’évaluation qui sert également d’</w:t>
      </w:r>
      <w:r w:rsidR="003C759A">
        <w:rPr>
          <w:rFonts w:ascii="Rosarivo" w:eastAsia="Rosarivo" w:hAnsi="Rosarivo" w:cs="Rosarivo"/>
          <w:color w:val="000000"/>
        </w:rPr>
        <w:t>avant-goût</w:t>
      </w:r>
      <w:r w:rsidR="005A1769">
        <w:rPr>
          <w:rFonts w:ascii="Rosarivo" w:eastAsia="Rosarivo" w:hAnsi="Rosarivo" w:cs="Rosarivo"/>
          <w:color w:val="000000"/>
        </w:rPr>
        <w:t xml:space="preserve"> à sa présentation à la g</w:t>
      </w:r>
      <w:r>
        <w:rPr>
          <w:rFonts w:ascii="Rosarivo" w:eastAsia="Rosarivo" w:hAnsi="Rosarivo" w:cs="Rosarivo"/>
          <w:color w:val="000000"/>
        </w:rPr>
        <w:t>rande assemblée.</w:t>
      </w:r>
      <w:r w:rsidR="003C759A">
        <w:rPr>
          <w:rFonts w:ascii="Rosarivo" w:eastAsia="Rosarivo" w:hAnsi="Rosarivo" w:cs="Rosarivo"/>
          <w:color w:val="000000"/>
        </w:rPr>
        <w:t xml:space="preserve"> </w:t>
      </w:r>
      <w:r w:rsidR="00547933">
        <w:rPr>
          <w:rFonts w:ascii="Rosarivo" w:eastAsia="Rosarivo" w:hAnsi="Rosarivo" w:cs="Rosarivo"/>
          <w:color w:val="000000"/>
        </w:rPr>
        <w:t>Il fait</w:t>
      </w:r>
      <w:r w:rsidR="009C210B">
        <w:rPr>
          <w:rFonts w:ascii="Rosarivo" w:eastAsia="Rosarivo" w:hAnsi="Rosarivo" w:cs="Rosarivo"/>
          <w:color w:val="000000"/>
        </w:rPr>
        <w:t xml:space="preserve"> état de la portée quantitative et qualitative du Réseau sur le territoire. Alors que la plupart des acteurs au sein du réseau croient que cette instance est pertinente et bonne sur le territoire.</w:t>
      </w:r>
      <w:r w:rsidR="001F6924">
        <w:rPr>
          <w:rFonts w:ascii="Rosarivo" w:eastAsia="Rosarivo" w:hAnsi="Rosarivo" w:cs="Rosarivo"/>
          <w:color w:val="000000"/>
        </w:rPr>
        <w:t xml:space="preserve"> Des éléments comme la présentat</w:t>
      </w:r>
      <w:r w:rsidR="005A1769">
        <w:rPr>
          <w:rFonts w:ascii="Rosarivo" w:eastAsia="Rosarivo" w:hAnsi="Rosarivo" w:cs="Rosarivo"/>
          <w:color w:val="000000"/>
        </w:rPr>
        <w:t>ion du travail de proximité au comité santé</w:t>
      </w:r>
      <w:r w:rsidR="00530846">
        <w:rPr>
          <w:rFonts w:ascii="Rosarivo" w:eastAsia="Rosarivo" w:hAnsi="Rosarivo" w:cs="Rosarivo"/>
          <w:color w:val="000000"/>
        </w:rPr>
        <w:t>,</w:t>
      </w:r>
      <w:r w:rsidR="00530846" w:rsidRPr="00530846">
        <w:rPr>
          <w:rFonts w:ascii="Rosarivo" w:eastAsia="Rosarivo" w:hAnsi="Rosarivo" w:cs="Rosarivo"/>
          <w:color w:val="000000"/>
        </w:rPr>
        <w:t xml:space="preserve"> </w:t>
      </w:r>
      <w:r w:rsidR="00530846">
        <w:rPr>
          <w:rFonts w:ascii="Rosarivo" w:eastAsia="Rosarivo" w:hAnsi="Rosarivo" w:cs="Rosarivo"/>
          <w:color w:val="000000"/>
        </w:rPr>
        <w:t xml:space="preserve">tout comme le développement du projet </w:t>
      </w:r>
      <w:proofErr w:type="spellStart"/>
      <w:r w:rsidR="00530846">
        <w:rPr>
          <w:rFonts w:ascii="Rosarivo" w:eastAsia="Rosarivo" w:hAnsi="Rosarivo" w:cs="Rosarivo"/>
          <w:color w:val="000000"/>
        </w:rPr>
        <w:t>antigaspillage</w:t>
      </w:r>
      <w:proofErr w:type="spellEnd"/>
      <w:r w:rsidR="001F6924">
        <w:rPr>
          <w:rFonts w:ascii="Rosarivo" w:eastAsia="Rosarivo" w:hAnsi="Rosarivo" w:cs="Rosarivo"/>
          <w:color w:val="000000"/>
        </w:rPr>
        <w:t xml:space="preserve"> </w:t>
      </w:r>
      <w:r w:rsidR="00530846">
        <w:rPr>
          <w:rFonts w:ascii="Rosarivo" w:eastAsia="Rosarivo" w:hAnsi="Rosarivo" w:cs="Rosarivo"/>
          <w:color w:val="000000"/>
        </w:rPr>
        <w:t>font</w:t>
      </w:r>
      <w:r w:rsidR="001F6924">
        <w:rPr>
          <w:rFonts w:ascii="Rosarivo" w:eastAsia="Rosarivo" w:hAnsi="Rosarivo" w:cs="Rosarivo"/>
          <w:color w:val="000000"/>
        </w:rPr>
        <w:t xml:space="preserve"> partie des bons coups qui n’auraient peut-ê</w:t>
      </w:r>
      <w:r w:rsidR="005A1769">
        <w:rPr>
          <w:rFonts w:ascii="Rosarivo" w:eastAsia="Rosarivo" w:hAnsi="Rosarivo" w:cs="Rosarivo"/>
          <w:color w:val="000000"/>
        </w:rPr>
        <w:t xml:space="preserve">tre pas été </w:t>
      </w:r>
      <w:r w:rsidR="00814305">
        <w:rPr>
          <w:rFonts w:ascii="Rosarivo" w:eastAsia="Rosarivo" w:hAnsi="Rosarivo" w:cs="Rosarivo"/>
          <w:color w:val="000000"/>
        </w:rPr>
        <w:t xml:space="preserve">réalisés </w:t>
      </w:r>
      <w:r w:rsidR="00530846">
        <w:rPr>
          <w:rFonts w:ascii="Rosarivo" w:eastAsia="Rosarivo" w:hAnsi="Rosarivo" w:cs="Rosarivo"/>
          <w:color w:val="000000"/>
        </w:rPr>
        <w:t>sans le RDSBM. Le R</w:t>
      </w:r>
      <w:r w:rsidR="001F6924">
        <w:rPr>
          <w:rFonts w:ascii="Rosarivo" w:eastAsia="Rosarivo" w:hAnsi="Rosarivo" w:cs="Rosarivo"/>
          <w:color w:val="000000"/>
        </w:rPr>
        <w:t>éseau ne les a pas créé</w:t>
      </w:r>
      <w:r w:rsidR="00814305">
        <w:rPr>
          <w:rFonts w:ascii="Rosarivo" w:eastAsia="Rosarivo" w:hAnsi="Rosarivo" w:cs="Rosarivo"/>
          <w:color w:val="000000"/>
        </w:rPr>
        <w:t>s,</w:t>
      </w:r>
      <w:r w:rsidR="001F6924">
        <w:rPr>
          <w:rFonts w:ascii="Rosarivo" w:eastAsia="Rosarivo" w:hAnsi="Rosarivo" w:cs="Rosarivo"/>
          <w:color w:val="000000"/>
        </w:rPr>
        <w:t xml:space="preserve"> mais </w:t>
      </w:r>
      <w:r w:rsidR="00814305">
        <w:rPr>
          <w:rFonts w:ascii="Rosarivo" w:eastAsia="Rosarivo" w:hAnsi="Rosarivo" w:cs="Rosarivo"/>
          <w:color w:val="000000"/>
        </w:rPr>
        <w:t>a</w:t>
      </w:r>
      <w:r w:rsidR="001F6924">
        <w:rPr>
          <w:rFonts w:ascii="Rosarivo" w:eastAsia="Rosarivo" w:hAnsi="Rosarivo" w:cs="Rosarivo"/>
          <w:color w:val="000000"/>
        </w:rPr>
        <w:t xml:space="preserve"> accélér</w:t>
      </w:r>
      <w:r w:rsidR="00814305">
        <w:rPr>
          <w:rFonts w:ascii="Rosarivo" w:eastAsia="Rosarivo" w:hAnsi="Rosarivo" w:cs="Rosarivo"/>
          <w:color w:val="000000"/>
        </w:rPr>
        <w:t>é</w:t>
      </w:r>
      <w:r w:rsidR="001F6924">
        <w:rPr>
          <w:rFonts w:ascii="Rosarivo" w:eastAsia="Rosarivo" w:hAnsi="Rosarivo" w:cs="Rosarivo"/>
          <w:color w:val="000000"/>
        </w:rPr>
        <w:t xml:space="preserve"> leur </w:t>
      </w:r>
      <w:r w:rsidR="00547933">
        <w:rPr>
          <w:rFonts w:ascii="Rosarivo" w:eastAsia="Rosarivo" w:hAnsi="Rosarivo" w:cs="Rosarivo"/>
          <w:color w:val="000000"/>
        </w:rPr>
        <w:t>développement.</w:t>
      </w:r>
      <w:r w:rsidR="001F6924">
        <w:rPr>
          <w:rFonts w:ascii="Rosarivo" w:eastAsia="Rosarivo" w:hAnsi="Rosarivo" w:cs="Rosarivo"/>
          <w:color w:val="000000"/>
        </w:rPr>
        <w:t xml:space="preserve"> </w:t>
      </w:r>
      <w:r w:rsidR="005A1769">
        <w:rPr>
          <w:rFonts w:ascii="Rosarivo" w:eastAsia="Rosarivo" w:hAnsi="Rosarivo" w:cs="Rosarivo"/>
          <w:color w:val="000000"/>
        </w:rPr>
        <w:t>Ainsi, i</w:t>
      </w:r>
      <w:r w:rsidR="00AD7DBE">
        <w:rPr>
          <w:rFonts w:ascii="Rosarivo" w:eastAsia="Rosarivo" w:hAnsi="Rosarivo" w:cs="Rosarivo"/>
          <w:color w:val="000000"/>
        </w:rPr>
        <w:t>l y a eu plusieurs gains avec la communication entre les concertations.</w:t>
      </w:r>
    </w:p>
    <w:p w:rsidR="00547933" w:rsidRDefault="00547933" w:rsidP="00547933">
      <w:pPr>
        <w:pBdr>
          <w:top w:val="nil"/>
          <w:left w:val="nil"/>
          <w:bottom w:val="nil"/>
          <w:right w:val="nil"/>
          <w:between w:val="nil"/>
        </w:pBdr>
        <w:spacing w:after="0" w:line="240" w:lineRule="auto"/>
        <w:rPr>
          <w:rFonts w:ascii="Rosarivo" w:eastAsia="Rosarivo" w:hAnsi="Rosarivo" w:cs="Rosarivo"/>
          <w:color w:val="000000"/>
        </w:rPr>
      </w:pPr>
    </w:p>
    <w:p w:rsidR="001A67EB" w:rsidRDefault="00547933" w:rsidP="005A1769">
      <w:pPr>
        <w:pBdr>
          <w:top w:val="nil"/>
          <w:left w:val="nil"/>
          <w:bottom w:val="nil"/>
          <w:right w:val="nil"/>
          <w:between w:val="nil"/>
        </w:pBdr>
        <w:spacing w:after="0" w:line="240" w:lineRule="auto"/>
        <w:jc w:val="both"/>
        <w:rPr>
          <w:rFonts w:ascii="Rosarivo" w:eastAsia="Rosarivo" w:hAnsi="Rosarivo" w:cs="Rosarivo"/>
          <w:color w:val="000000"/>
        </w:rPr>
      </w:pPr>
      <w:r>
        <w:rPr>
          <w:rFonts w:ascii="Rosarivo" w:eastAsia="Rosarivo" w:hAnsi="Rosarivo" w:cs="Rosarivo"/>
          <w:color w:val="000000"/>
        </w:rPr>
        <w:t>Trois</w:t>
      </w:r>
      <w:r w:rsidR="00AD7DBE">
        <w:rPr>
          <w:rFonts w:ascii="Rosarivo" w:eastAsia="Rosarivo" w:hAnsi="Rosarivo" w:cs="Rosarivo"/>
          <w:color w:val="000000"/>
        </w:rPr>
        <w:t xml:space="preserve"> enjeux ressortent des propos de l’évaluation : </w:t>
      </w:r>
      <w:r w:rsidR="00AD7DBE" w:rsidRPr="001A67EB">
        <w:rPr>
          <w:rFonts w:ascii="Rosarivo" w:eastAsia="Rosarivo" w:hAnsi="Rosarivo" w:cs="Rosarivo"/>
          <w:color w:val="000000"/>
          <w:u w:val="single"/>
        </w:rPr>
        <w:t>L</w:t>
      </w:r>
      <w:r w:rsidR="001A67EB">
        <w:rPr>
          <w:rFonts w:ascii="Rosarivo" w:eastAsia="Rosarivo" w:hAnsi="Rosarivo" w:cs="Rosarivo"/>
          <w:color w:val="000000"/>
          <w:u w:val="single"/>
        </w:rPr>
        <w:t>’enjeu de l</w:t>
      </w:r>
      <w:r w:rsidR="00AD7DBE" w:rsidRPr="001A67EB">
        <w:rPr>
          <w:rFonts w:ascii="Rosarivo" w:eastAsia="Rosarivo" w:hAnsi="Rosarivo" w:cs="Rosarivo"/>
          <w:color w:val="000000"/>
          <w:u w:val="single"/>
        </w:rPr>
        <w:t>a capacité</w:t>
      </w:r>
      <w:r w:rsidR="00AD7DBE">
        <w:rPr>
          <w:rFonts w:ascii="Rosarivo" w:eastAsia="Rosarivo" w:hAnsi="Rosarivo" w:cs="Rosarivo"/>
          <w:color w:val="000000"/>
        </w:rPr>
        <w:t xml:space="preserve"> (à prendre part aux tables, à suivre le rythme des tables). Peut-être un peu de redondance dans les commentaires retenus, puisque la plupart des organisations du territoire participent à 2 concertations. </w:t>
      </w:r>
      <w:r w:rsidR="001A67EB">
        <w:rPr>
          <w:rFonts w:ascii="Rosarivo" w:eastAsia="Rosarivo" w:hAnsi="Rosarivo" w:cs="Rosarivo"/>
          <w:color w:val="000000"/>
        </w:rPr>
        <w:t>La façon que le réseau est constr</w:t>
      </w:r>
      <w:r w:rsidR="005A1769">
        <w:rPr>
          <w:rFonts w:ascii="Rosarivo" w:eastAsia="Rosarivo" w:hAnsi="Rosarivo" w:cs="Rosarivo"/>
          <w:color w:val="000000"/>
        </w:rPr>
        <w:t>uit</w:t>
      </w:r>
      <w:r w:rsidR="001A67EB">
        <w:rPr>
          <w:rFonts w:ascii="Rosarivo" w:eastAsia="Rosarivo" w:hAnsi="Rosarivo" w:cs="Rosarivo"/>
          <w:color w:val="000000"/>
        </w:rPr>
        <w:t xml:space="preserve"> fait en sorte que les porte-paroles ont un rôle central pour </w:t>
      </w:r>
      <w:r w:rsidR="00B37434">
        <w:rPr>
          <w:rFonts w:ascii="Rosarivo" w:eastAsia="Rosarivo" w:hAnsi="Rosarivo" w:cs="Rosarivo"/>
          <w:color w:val="000000"/>
        </w:rPr>
        <w:t>pallier au manque à gagner des</w:t>
      </w:r>
      <w:r w:rsidR="001A67EB">
        <w:rPr>
          <w:rFonts w:ascii="Rosarivo" w:eastAsia="Rosarivo" w:hAnsi="Rosarivo" w:cs="Rosarivo"/>
          <w:color w:val="000000"/>
        </w:rPr>
        <w:t xml:space="preserve"> personnes qui ne se sentent pas concerné</w:t>
      </w:r>
      <w:r w:rsidR="00814305">
        <w:rPr>
          <w:rFonts w:ascii="Rosarivo" w:eastAsia="Rosarivo" w:hAnsi="Rosarivo" w:cs="Rosarivo"/>
          <w:color w:val="000000"/>
        </w:rPr>
        <w:t>es par le</w:t>
      </w:r>
      <w:r w:rsidR="001A67EB">
        <w:rPr>
          <w:rFonts w:ascii="Rosarivo" w:eastAsia="Rosarivo" w:hAnsi="Rosarivo" w:cs="Rosarivo"/>
          <w:color w:val="000000"/>
        </w:rPr>
        <w:t xml:space="preserve"> RDSBM.</w:t>
      </w:r>
    </w:p>
    <w:p w:rsidR="00547933" w:rsidRDefault="00547933" w:rsidP="00547933">
      <w:pPr>
        <w:pBdr>
          <w:top w:val="nil"/>
          <w:left w:val="nil"/>
          <w:bottom w:val="nil"/>
          <w:right w:val="nil"/>
          <w:between w:val="nil"/>
        </w:pBdr>
        <w:spacing w:after="0" w:line="240" w:lineRule="auto"/>
        <w:rPr>
          <w:rFonts w:ascii="Rosarivo" w:eastAsia="Rosarivo" w:hAnsi="Rosarivo" w:cs="Rosarivo"/>
          <w:color w:val="000000"/>
          <w:u w:val="single"/>
        </w:rPr>
      </w:pPr>
    </w:p>
    <w:p w:rsidR="001A67EB" w:rsidRPr="00547933" w:rsidRDefault="00547933" w:rsidP="005A1769">
      <w:pPr>
        <w:pBdr>
          <w:top w:val="nil"/>
          <w:left w:val="nil"/>
          <w:bottom w:val="nil"/>
          <w:right w:val="nil"/>
          <w:between w:val="nil"/>
        </w:pBdr>
        <w:spacing w:after="0" w:line="240" w:lineRule="auto"/>
        <w:jc w:val="both"/>
        <w:rPr>
          <w:rFonts w:ascii="Rosarivo" w:eastAsia="Rosarivo" w:hAnsi="Rosarivo" w:cs="Rosarivo"/>
          <w:color w:val="000000"/>
          <w:u w:val="single"/>
        </w:rPr>
      </w:pPr>
      <w:r>
        <w:rPr>
          <w:rFonts w:ascii="Rosarivo" w:eastAsia="Rosarivo" w:hAnsi="Rosarivo" w:cs="Rosarivo"/>
          <w:color w:val="000000"/>
          <w:u w:val="single"/>
        </w:rPr>
        <w:t>L</w:t>
      </w:r>
      <w:r w:rsidR="001A67EB" w:rsidRPr="001A67EB">
        <w:rPr>
          <w:rFonts w:ascii="Rosarivo" w:eastAsia="Rosarivo" w:hAnsi="Rosarivo" w:cs="Rosarivo"/>
          <w:color w:val="000000"/>
          <w:u w:val="single"/>
        </w:rPr>
        <w:t>’enjeu de la communication</w:t>
      </w:r>
      <w:r w:rsidR="001A67EB">
        <w:rPr>
          <w:rFonts w:ascii="Rosarivo" w:eastAsia="Rosarivo" w:hAnsi="Rosarivo" w:cs="Rosarivo"/>
          <w:color w:val="000000"/>
        </w:rPr>
        <w:t xml:space="preserve"> : </w:t>
      </w:r>
      <w:r w:rsidR="00247FFD">
        <w:rPr>
          <w:rFonts w:ascii="Rosarivo" w:eastAsia="Rosarivo" w:hAnsi="Rosarivo" w:cs="Rosarivo"/>
          <w:color w:val="000000"/>
        </w:rPr>
        <w:t xml:space="preserve">les gens avaient de la difficulté à se prononcer sur le réseau. </w:t>
      </w:r>
      <w:r w:rsidR="00B37434">
        <w:rPr>
          <w:rFonts w:ascii="Rosarivo" w:eastAsia="Rosarivo" w:hAnsi="Rosarivo" w:cs="Rosarivo"/>
          <w:color w:val="000000"/>
        </w:rPr>
        <w:t>Une c</w:t>
      </w:r>
      <w:r w:rsidR="00A26A3E">
        <w:rPr>
          <w:rFonts w:ascii="Rosarivo" w:eastAsia="Rosarivo" w:hAnsi="Rosarivo" w:cs="Rosarivo"/>
          <w:color w:val="000000"/>
        </w:rPr>
        <w:t>ommunication moins formelle et plus au fait de ce qui se passe sur le territoire serait peut-être plus positif</w:t>
      </w:r>
      <w:r w:rsidR="005A1769">
        <w:rPr>
          <w:rFonts w:ascii="Rosarivo" w:eastAsia="Rosarivo" w:hAnsi="Rosarivo" w:cs="Rosarivo"/>
          <w:color w:val="000000"/>
        </w:rPr>
        <w:t>, selon l’analyse de JFL</w:t>
      </w:r>
      <w:r w:rsidR="00A26A3E">
        <w:rPr>
          <w:rFonts w:ascii="Rosarivo" w:eastAsia="Rosarivo" w:hAnsi="Rosarivo" w:cs="Rosarivo"/>
          <w:color w:val="000000"/>
        </w:rPr>
        <w:t>.</w:t>
      </w:r>
      <w:r w:rsidR="001208DB">
        <w:rPr>
          <w:rFonts w:ascii="Rosarivo" w:eastAsia="Rosarivo" w:hAnsi="Rosarivo" w:cs="Rosarivo"/>
          <w:color w:val="000000"/>
        </w:rPr>
        <w:t xml:space="preserve"> </w:t>
      </w:r>
      <w:r w:rsidR="007A4449">
        <w:rPr>
          <w:rFonts w:ascii="Rosarivo" w:eastAsia="Rosarivo" w:hAnsi="Rosarivo" w:cs="Rosarivo"/>
          <w:color w:val="000000"/>
        </w:rPr>
        <w:t>Le fait d’avoir dans Brome-</w:t>
      </w:r>
      <w:proofErr w:type="spellStart"/>
      <w:r w:rsidR="007A4449">
        <w:rPr>
          <w:rFonts w:ascii="Rosarivo" w:eastAsia="Rosarivo" w:hAnsi="Rosarivo" w:cs="Rosarivo"/>
          <w:color w:val="000000"/>
        </w:rPr>
        <w:t>Missisquoi</w:t>
      </w:r>
      <w:proofErr w:type="spellEnd"/>
      <w:r w:rsidR="007A4449">
        <w:rPr>
          <w:rFonts w:ascii="Rosarivo" w:eastAsia="Rosarivo" w:hAnsi="Rosarivo" w:cs="Rosarivo"/>
          <w:color w:val="000000"/>
        </w:rPr>
        <w:t xml:space="preserve"> des t</w:t>
      </w:r>
      <w:r w:rsidR="001208DB">
        <w:rPr>
          <w:rFonts w:ascii="Rosarivo" w:eastAsia="Rosarivo" w:hAnsi="Rosarivo" w:cs="Rosarivo"/>
          <w:color w:val="000000"/>
        </w:rPr>
        <w:t>able</w:t>
      </w:r>
      <w:r w:rsidR="007A4449">
        <w:rPr>
          <w:rFonts w:ascii="Rosarivo" w:eastAsia="Rosarivo" w:hAnsi="Rosarivo" w:cs="Rosarivo"/>
          <w:color w:val="000000"/>
        </w:rPr>
        <w:t>s</w:t>
      </w:r>
      <w:r w:rsidR="001208DB">
        <w:rPr>
          <w:rFonts w:ascii="Rosarivo" w:eastAsia="Rosarivo" w:hAnsi="Rosarivo" w:cs="Rosarivo"/>
          <w:color w:val="000000"/>
        </w:rPr>
        <w:t xml:space="preserve"> territoriale</w:t>
      </w:r>
      <w:r w:rsidR="007A4449">
        <w:rPr>
          <w:rFonts w:ascii="Rosarivo" w:eastAsia="Rosarivo" w:hAnsi="Rosarivo" w:cs="Rosarivo"/>
          <w:color w:val="000000"/>
        </w:rPr>
        <w:t>s</w:t>
      </w:r>
      <w:r w:rsidR="001208DB">
        <w:rPr>
          <w:rFonts w:ascii="Rosarivo" w:eastAsia="Rosarivo" w:hAnsi="Rosarivo" w:cs="Rosarivo"/>
          <w:color w:val="000000"/>
        </w:rPr>
        <w:t xml:space="preserve"> </w:t>
      </w:r>
      <w:r w:rsidR="007A4449">
        <w:rPr>
          <w:rFonts w:ascii="Rosarivo" w:eastAsia="Rosarivo" w:hAnsi="Rosarivo" w:cs="Rosarivo"/>
          <w:color w:val="000000"/>
        </w:rPr>
        <w:t>ET des</w:t>
      </w:r>
      <w:r w:rsidR="001208DB">
        <w:rPr>
          <w:rFonts w:ascii="Rosarivo" w:eastAsia="Rosarivo" w:hAnsi="Rosarivo" w:cs="Rosarivo"/>
          <w:color w:val="000000"/>
        </w:rPr>
        <w:t xml:space="preserve"> table</w:t>
      </w:r>
      <w:r w:rsidR="007A4449">
        <w:rPr>
          <w:rFonts w:ascii="Rosarivo" w:eastAsia="Rosarivo" w:hAnsi="Rosarivo" w:cs="Rosarivo"/>
          <w:color w:val="000000"/>
        </w:rPr>
        <w:t>s</w:t>
      </w:r>
      <w:r w:rsidR="001208DB">
        <w:rPr>
          <w:rFonts w:ascii="Rosarivo" w:eastAsia="Rosarivo" w:hAnsi="Rosarivo" w:cs="Rosarivo"/>
          <w:color w:val="000000"/>
        </w:rPr>
        <w:t xml:space="preserve"> thématique</w:t>
      </w:r>
      <w:r w:rsidR="007A4449">
        <w:rPr>
          <w:rFonts w:ascii="Rosarivo" w:eastAsia="Rosarivo" w:hAnsi="Rosarivo" w:cs="Rosarivo"/>
          <w:color w:val="000000"/>
        </w:rPr>
        <w:t>s</w:t>
      </w:r>
      <w:r w:rsidR="001208DB">
        <w:rPr>
          <w:rFonts w:ascii="Rosarivo" w:eastAsia="Rosarivo" w:hAnsi="Rosarivo" w:cs="Rosarivo"/>
          <w:color w:val="000000"/>
        </w:rPr>
        <w:t xml:space="preserve"> vient parfois </w:t>
      </w:r>
      <w:r w:rsidR="00AA052C">
        <w:rPr>
          <w:rFonts w:ascii="Rosarivo" w:eastAsia="Rosarivo" w:hAnsi="Rosarivo" w:cs="Rosarivo"/>
          <w:color w:val="000000"/>
        </w:rPr>
        <w:t>proposer</w:t>
      </w:r>
      <w:r w:rsidR="001208DB">
        <w:rPr>
          <w:rFonts w:ascii="Rosarivo" w:eastAsia="Rosarivo" w:hAnsi="Rosarivo" w:cs="Rosarivo"/>
          <w:color w:val="000000"/>
        </w:rPr>
        <w:t xml:space="preserve"> une certaine </w:t>
      </w:r>
      <w:proofErr w:type="spellStart"/>
      <w:r w:rsidR="001208DB">
        <w:rPr>
          <w:rFonts w:ascii="Rosarivo" w:eastAsia="Rosarivo" w:hAnsi="Rosarivo" w:cs="Rosarivo"/>
          <w:color w:val="000000"/>
        </w:rPr>
        <w:t>surconcertation</w:t>
      </w:r>
      <w:proofErr w:type="spellEnd"/>
      <w:r w:rsidR="001208DB">
        <w:rPr>
          <w:rFonts w:ascii="Rosarivo" w:eastAsia="Rosarivo" w:hAnsi="Rosarivo" w:cs="Rosarivo"/>
          <w:color w:val="000000"/>
        </w:rPr>
        <w:t xml:space="preserve"> ou </w:t>
      </w:r>
      <w:r w:rsidR="00B37434">
        <w:rPr>
          <w:rFonts w:ascii="Rosarivo" w:eastAsia="Rosarivo" w:hAnsi="Rosarivo" w:cs="Rosarivo"/>
          <w:color w:val="000000"/>
        </w:rPr>
        <w:t xml:space="preserve">de la </w:t>
      </w:r>
      <w:r w:rsidR="001208DB">
        <w:rPr>
          <w:rFonts w:ascii="Rosarivo" w:eastAsia="Rosarivo" w:hAnsi="Rosarivo" w:cs="Rosarivo"/>
          <w:color w:val="000000"/>
        </w:rPr>
        <w:t>multi-intervention.</w:t>
      </w:r>
      <w:r w:rsidR="007A4449">
        <w:rPr>
          <w:rFonts w:ascii="Rosarivo" w:eastAsia="Rosarivo" w:hAnsi="Rosarivo" w:cs="Rosarivo"/>
          <w:color w:val="000000"/>
        </w:rPr>
        <w:t xml:space="preserve"> Le comité </w:t>
      </w:r>
      <w:r w:rsidR="00F13690">
        <w:rPr>
          <w:rFonts w:ascii="Rosarivo" w:eastAsia="Rosarivo" w:hAnsi="Rosarivo" w:cs="Rosarivo"/>
          <w:color w:val="000000"/>
        </w:rPr>
        <w:t>des port</w:t>
      </w:r>
      <w:r w:rsidR="00AA052C">
        <w:rPr>
          <w:rFonts w:ascii="Rosarivo" w:eastAsia="Rosarivo" w:hAnsi="Rosarivo" w:cs="Rosarivo"/>
          <w:color w:val="000000"/>
        </w:rPr>
        <w:t>e-paroles aurait à préciser son</w:t>
      </w:r>
      <w:r w:rsidR="00F13690">
        <w:rPr>
          <w:rFonts w:ascii="Rosarivo" w:eastAsia="Rosarivo" w:hAnsi="Rosarivo" w:cs="Rosarivo"/>
          <w:color w:val="000000"/>
        </w:rPr>
        <w:t xml:space="preserve"> rôle (décisionnel pour vrai</w:t>
      </w:r>
      <w:r w:rsidR="007A4449">
        <w:rPr>
          <w:rFonts w:ascii="Rosarivo" w:eastAsia="Rosarivo" w:hAnsi="Rosarivo" w:cs="Rosarivo"/>
          <w:color w:val="000000"/>
        </w:rPr>
        <w:t xml:space="preserve"> ou non?</w:t>
      </w:r>
      <w:r w:rsidR="00F13690">
        <w:rPr>
          <w:rFonts w:ascii="Rosarivo" w:eastAsia="Rosarivo" w:hAnsi="Rosarivo" w:cs="Rosarivo"/>
          <w:color w:val="000000"/>
        </w:rPr>
        <w:t>).</w:t>
      </w:r>
      <w:r w:rsidR="00AA052C">
        <w:rPr>
          <w:rFonts w:ascii="Rosarivo" w:eastAsia="Rosarivo" w:hAnsi="Rosarivo" w:cs="Rosarivo"/>
          <w:color w:val="000000"/>
        </w:rPr>
        <w:t xml:space="preserve"> Souvent le porte-parole va interpréter ce que «sa» table veut lorsqu’il est au comité des porte-paroles.</w:t>
      </w:r>
    </w:p>
    <w:p w:rsidR="00547933" w:rsidRDefault="00547933" w:rsidP="00547933">
      <w:pPr>
        <w:pBdr>
          <w:top w:val="nil"/>
          <w:left w:val="nil"/>
          <w:bottom w:val="nil"/>
          <w:right w:val="nil"/>
          <w:between w:val="nil"/>
        </w:pBdr>
        <w:spacing w:after="0" w:line="240" w:lineRule="auto"/>
        <w:rPr>
          <w:rFonts w:ascii="Rosarivo" w:eastAsia="Rosarivo" w:hAnsi="Rosarivo" w:cs="Rosarivo"/>
          <w:color w:val="000000"/>
          <w:u w:val="single"/>
        </w:rPr>
      </w:pPr>
    </w:p>
    <w:p w:rsidR="00D50C0D" w:rsidRPr="00D50C0D" w:rsidRDefault="003E6077" w:rsidP="007A4449">
      <w:pPr>
        <w:pBdr>
          <w:top w:val="nil"/>
          <w:left w:val="nil"/>
          <w:bottom w:val="nil"/>
          <w:right w:val="nil"/>
          <w:between w:val="nil"/>
        </w:pBdr>
        <w:spacing w:after="0" w:line="240" w:lineRule="auto"/>
        <w:jc w:val="both"/>
        <w:rPr>
          <w:rFonts w:ascii="Rosarivo" w:eastAsia="Rosarivo" w:hAnsi="Rosarivo" w:cs="Rosarivo"/>
          <w:color w:val="000000"/>
        </w:rPr>
      </w:pPr>
      <w:r>
        <w:rPr>
          <w:rFonts w:ascii="Rosarivo" w:eastAsia="Rosarivo" w:hAnsi="Rosarivo" w:cs="Rosarivo"/>
          <w:color w:val="000000"/>
          <w:u w:val="single"/>
        </w:rPr>
        <w:t>L’enjeu de la gouvernance</w:t>
      </w:r>
      <w:r w:rsidR="00547933" w:rsidRPr="007A4449">
        <w:rPr>
          <w:rFonts w:ascii="Rosarivo" w:eastAsia="Rosarivo" w:hAnsi="Rosarivo" w:cs="Rosarivo"/>
          <w:color w:val="000000"/>
        </w:rPr>
        <w:t xml:space="preserve"> : </w:t>
      </w:r>
      <w:r w:rsidR="00D50C0D" w:rsidRPr="00D50C0D">
        <w:rPr>
          <w:rFonts w:ascii="Rosarivo" w:eastAsia="Rosarivo" w:hAnsi="Rosarivo" w:cs="Rosarivo"/>
          <w:color w:val="000000"/>
        </w:rPr>
        <w:t>Les espaces démocratiques des tables membres sont fonctionnels, la connexion du réseau aux décideur.es aussi, ce qu’il manque est la courroie de transmission entre les deux.</w:t>
      </w:r>
      <w:r w:rsidR="00331FEF">
        <w:rPr>
          <w:rFonts w:ascii="Rosarivo" w:eastAsia="Rosarivo" w:hAnsi="Rosarivo" w:cs="Rosarivo"/>
          <w:color w:val="000000"/>
        </w:rPr>
        <w:t xml:space="preserve"> À l’instar du pôle de Bromont, est-ce que les tables devraient être plus structurées dans leur mécanique de concertation (</w:t>
      </w:r>
      <w:r w:rsidR="00B37434">
        <w:rPr>
          <w:rFonts w:ascii="Rosarivo" w:eastAsia="Rosarivo" w:hAnsi="Rosarivo" w:cs="Rosarivo"/>
          <w:color w:val="000000"/>
        </w:rPr>
        <w:t xml:space="preserve">règles claires sur les </w:t>
      </w:r>
      <w:r w:rsidR="00331FEF">
        <w:rPr>
          <w:rFonts w:ascii="Rosarivo" w:eastAsia="Rosarivo" w:hAnsi="Rosarivo" w:cs="Rosarivo"/>
          <w:color w:val="000000"/>
        </w:rPr>
        <w:t>membres v</w:t>
      </w:r>
      <w:r w:rsidR="00E436F6">
        <w:rPr>
          <w:rFonts w:ascii="Rosarivo" w:eastAsia="Rosarivo" w:hAnsi="Rosarivo" w:cs="Rosarivo"/>
          <w:color w:val="000000"/>
        </w:rPr>
        <w:t>otants, membres présents, etc.)?</w:t>
      </w:r>
    </w:p>
    <w:p w:rsidR="00AD7DBE" w:rsidRDefault="00AD7DBE" w:rsidP="004B7A3B">
      <w:pPr>
        <w:pBdr>
          <w:top w:val="nil"/>
          <w:left w:val="nil"/>
          <w:bottom w:val="nil"/>
          <w:right w:val="nil"/>
          <w:between w:val="nil"/>
        </w:pBdr>
        <w:spacing w:after="0" w:line="240" w:lineRule="auto"/>
        <w:rPr>
          <w:rFonts w:ascii="Rosarivo" w:eastAsia="Rosarivo" w:hAnsi="Rosarivo" w:cs="Rosarivo"/>
          <w:color w:val="000000"/>
        </w:rPr>
      </w:pPr>
    </w:p>
    <w:p w:rsidR="004B7A3B" w:rsidRPr="00547933" w:rsidRDefault="004B7A3B" w:rsidP="004B7A3B">
      <w:pPr>
        <w:numPr>
          <w:ilvl w:val="0"/>
          <w:numId w:val="3"/>
        </w:numPr>
        <w:pBdr>
          <w:top w:val="nil"/>
          <w:left w:val="nil"/>
          <w:bottom w:val="nil"/>
          <w:right w:val="nil"/>
          <w:between w:val="nil"/>
        </w:pBdr>
        <w:spacing w:after="0" w:line="240" w:lineRule="auto"/>
        <w:rPr>
          <w:rFonts w:ascii="Rosarivo" w:eastAsia="Rosarivo" w:hAnsi="Rosarivo" w:cs="Rosarivo"/>
          <w:b/>
          <w:color w:val="000000"/>
        </w:rPr>
      </w:pPr>
      <w:r w:rsidRPr="00547933">
        <w:rPr>
          <w:rFonts w:ascii="Rosarivo" w:eastAsia="Rosarivo" w:hAnsi="Rosarivo" w:cs="Rosarivo"/>
          <w:b/>
          <w:color w:val="000000"/>
        </w:rPr>
        <w:t xml:space="preserve">Suivi </w:t>
      </w:r>
      <w:r w:rsidR="00814305">
        <w:rPr>
          <w:rFonts w:ascii="Rosarivo" w:eastAsia="Rosarivo" w:hAnsi="Rosarivo" w:cs="Rosarivo"/>
          <w:b/>
          <w:color w:val="000000"/>
        </w:rPr>
        <w:t>g</w:t>
      </w:r>
      <w:r w:rsidRPr="00547933">
        <w:rPr>
          <w:rFonts w:ascii="Rosarivo" w:eastAsia="Rosarivo" w:hAnsi="Rosarivo" w:cs="Rosarivo"/>
          <w:b/>
          <w:color w:val="000000"/>
        </w:rPr>
        <w:t>rande assemblée</w:t>
      </w:r>
    </w:p>
    <w:p w:rsidR="004B7A3B" w:rsidRDefault="004B7A3B" w:rsidP="004B7A3B">
      <w:pPr>
        <w:pStyle w:val="Paragraphedeliste"/>
        <w:numPr>
          <w:ilvl w:val="0"/>
          <w:numId w:val="21"/>
        </w:numPr>
        <w:pBdr>
          <w:top w:val="nil"/>
          <w:left w:val="nil"/>
          <w:bottom w:val="nil"/>
          <w:right w:val="nil"/>
          <w:between w:val="nil"/>
        </w:pBdr>
        <w:spacing w:after="0" w:line="240" w:lineRule="auto"/>
        <w:ind w:left="1418" w:firstLine="0"/>
        <w:rPr>
          <w:rFonts w:ascii="Rosarivo" w:eastAsia="Rosarivo" w:hAnsi="Rosarivo" w:cs="Rosarivo"/>
          <w:color w:val="000000"/>
        </w:rPr>
      </w:pPr>
      <w:r>
        <w:rPr>
          <w:rFonts w:ascii="Rosarivo" w:eastAsia="Rosarivo" w:hAnsi="Rosarivo" w:cs="Rosarivo"/>
          <w:color w:val="000000"/>
        </w:rPr>
        <w:t>Rôle du comité de soutien</w:t>
      </w:r>
    </w:p>
    <w:p w:rsidR="007E009A" w:rsidRPr="006B2EF4" w:rsidRDefault="007E009A" w:rsidP="006B2EF4">
      <w:pPr>
        <w:pBdr>
          <w:top w:val="nil"/>
          <w:left w:val="nil"/>
          <w:bottom w:val="nil"/>
          <w:right w:val="nil"/>
          <w:between w:val="nil"/>
        </w:pBdr>
        <w:spacing w:after="0" w:line="240" w:lineRule="auto"/>
        <w:jc w:val="both"/>
        <w:rPr>
          <w:rFonts w:ascii="Rosarivo" w:eastAsia="Rosarivo" w:hAnsi="Rosarivo" w:cs="Rosarivo"/>
          <w:color w:val="000000"/>
        </w:rPr>
      </w:pPr>
      <w:r w:rsidRPr="006B2EF4">
        <w:rPr>
          <w:rFonts w:ascii="Rosarivo" w:eastAsia="Rosarivo" w:hAnsi="Rosarivo" w:cs="Rosarivo"/>
          <w:color w:val="000000"/>
        </w:rPr>
        <w:t xml:space="preserve">Quel rôle le comité de soutien (CDC, O.C. et MRC) devrait avoir à la </w:t>
      </w:r>
      <w:r w:rsidR="00814305">
        <w:rPr>
          <w:rFonts w:ascii="Rosarivo" w:eastAsia="Rosarivo" w:hAnsi="Rosarivo" w:cs="Rosarivo"/>
          <w:color w:val="000000"/>
        </w:rPr>
        <w:t>g</w:t>
      </w:r>
      <w:r w:rsidRPr="006B2EF4">
        <w:rPr>
          <w:rFonts w:ascii="Rosarivo" w:eastAsia="Rosarivo" w:hAnsi="Rosarivo" w:cs="Rosarivo"/>
          <w:color w:val="000000"/>
        </w:rPr>
        <w:t>rand</w:t>
      </w:r>
      <w:r w:rsidR="006B2EF4">
        <w:rPr>
          <w:rFonts w:ascii="Rosarivo" w:eastAsia="Rosarivo" w:hAnsi="Rosarivo" w:cs="Rosarivo"/>
          <w:color w:val="000000"/>
        </w:rPr>
        <w:t xml:space="preserve">e assemblée? Présent autour des </w:t>
      </w:r>
      <w:r w:rsidRPr="006B2EF4">
        <w:rPr>
          <w:rFonts w:ascii="Rosarivo" w:eastAsia="Rosarivo" w:hAnsi="Rosarivo" w:cs="Rosarivo"/>
          <w:color w:val="000000"/>
        </w:rPr>
        <w:t xml:space="preserve">tables pour donner certaines précisions? Ne pas avoir un pouvoir d’influence </w:t>
      </w:r>
      <w:r w:rsidR="00B37434">
        <w:rPr>
          <w:rFonts w:ascii="Rosarivo" w:eastAsia="Rosarivo" w:hAnsi="Rosarivo" w:cs="Rosarivo"/>
          <w:color w:val="000000"/>
        </w:rPr>
        <w:t xml:space="preserve">et être </w:t>
      </w:r>
      <w:r w:rsidR="00295919" w:rsidRPr="006B2EF4">
        <w:rPr>
          <w:rFonts w:ascii="Rosarivo" w:eastAsia="Rosarivo" w:hAnsi="Rosarivo" w:cs="Rosarivo"/>
          <w:color w:val="000000"/>
        </w:rPr>
        <w:t>observateur</w:t>
      </w:r>
      <w:r w:rsidR="00B37434">
        <w:rPr>
          <w:rFonts w:ascii="Rosarivo" w:eastAsia="Rosarivo" w:hAnsi="Rosarivo" w:cs="Rosarivo"/>
          <w:color w:val="000000"/>
        </w:rPr>
        <w:t>s</w:t>
      </w:r>
      <w:r w:rsidRPr="006B2EF4">
        <w:rPr>
          <w:rFonts w:ascii="Rosarivo" w:eastAsia="Rosarivo" w:hAnsi="Rosarivo" w:cs="Rosarivo"/>
          <w:color w:val="000000"/>
        </w:rPr>
        <w:t xml:space="preserve">? </w:t>
      </w:r>
    </w:p>
    <w:p w:rsidR="004767DF" w:rsidRDefault="004767DF" w:rsidP="007E009A">
      <w:pPr>
        <w:pStyle w:val="Paragraphedeliste"/>
        <w:pBdr>
          <w:top w:val="nil"/>
          <w:left w:val="nil"/>
          <w:bottom w:val="nil"/>
          <w:right w:val="nil"/>
          <w:between w:val="nil"/>
        </w:pBdr>
        <w:spacing w:after="0" w:line="240" w:lineRule="auto"/>
        <w:ind w:left="1418"/>
        <w:rPr>
          <w:rFonts w:ascii="Rosarivo" w:eastAsia="Rosarivo" w:hAnsi="Rosarivo" w:cs="Rosarivo"/>
          <w:color w:val="000000"/>
        </w:rPr>
      </w:pPr>
    </w:p>
    <w:p w:rsidR="004767DF" w:rsidRPr="006B2EF4" w:rsidRDefault="00A411F6" w:rsidP="006B2EF4">
      <w:pPr>
        <w:pBdr>
          <w:top w:val="nil"/>
          <w:left w:val="nil"/>
          <w:bottom w:val="nil"/>
          <w:right w:val="nil"/>
          <w:between w:val="nil"/>
        </w:pBdr>
        <w:spacing w:after="0" w:line="240" w:lineRule="auto"/>
        <w:jc w:val="both"/>
        <w:rPr>
          <w:rFonts w:ascii="Rosarivo" w:eastAsia="Rosarivo" w:hAnsi="Rosarivo" w:cs="Rosarivo"/>
          <w:color w:val="000000"/>
        </w:rPr>
      </w:pPr>
      <w:r>
        <w:rPr>
          <w:rFonts w:ascii="Rosarivo" w:eastAsia="Rosarivo" w:hAnsi="Rosarivo" w:cs="Rosarivo"/>
          <w:color w:val="000000"/>
        </w:rPr>
        <w:t>Après discussion</w:t>
      </w:r>
      <w:r w:rsidR="001D56A2">
        <w:rPr>
          <w:rFonts w:ascii="Rosarivo" w:eastAsia="Rosarivo" w:hAnsi="Rosarivo" w:cs="Rosarivo"/>
          <w:color w:val="000000"/>
        </w:rPr>
        <w:t xml:space="preserve"> et un tour de table</w:t>
      </w:r>
      <w:r w:rsidR="004767DF" w:rsidRPr="006B2EF4">
        <w:rPr>
          <w:rFonts w:ascii="Rosarivo" w:eastAsia="Rosarivo" w:hAnsi="Rosarivo" w:cs="Rosarivo"/>
          <w:color w:val="000000"/>
        </w:rPr>
        <w:t>, les porte-paroles désirent un accompagnement du comité de soutien, sans que ses membres puissent voter. Il fait part de son analyse</w:t>
      </w:r>
      <w:r w:rsidR="005671D7" w:rsidRPr="006B2EF4">
        <w:rPr>
          <w:rFonts w:ascii="Rosarivo" w:eastAsia="Rosarivo" w:hAnsi="Rosarivo" w:cs="Rosarivo"/>
          <w:color w:val="000000"/>
        </w:rPr>
        <w:t xml:space="preserve"> au départ</w:t>
      </w:r>
      <w:r w:rsidR="004767DF" w:rsidRPr="006B2EF4">
        <w:rPr>
          <w:rFonts w:ascii="Rosarivo" w:eastAsia="Rosarivo" w:hAnsi="Rosarivo" w:cs="Rosarivo"/>
          <w:color w:val="000000"/>
        </w:rPr>
        <w:t>, mais n’est pas votant</w:t>
      </w:r>
      <w:r w:rsidR="005671D7" w:rsidRPr="006B2EF4">
        <w:rPr>
          <w:rFonts w:ascii="Rosarivo" w:eastAsia="Rosarivo" w:hAnsi="Rosarivo" w:cs="Rosarivo"/>
          <w:color w:val="000000"/>
        </w:rPr>
        <w:t xml:space="preserve"> et laisse place aux discussions des personnes présentes</w:t>
      </w:r>
      <w:r w:rsidR="004767DF" w:rsidRPr="006B2EF4">
        <w:rPr>
          <w:rFonts w:ascii="Rosarivo" w:eastAsia="Rosarivo" w:hAnsi="Rosarivo" w:cs="Rosarivo"/>
          <w:color w:val="000000"/>
        </w:rPr>
        <w:t>.</w:t>
      </w:r>
      <w:r w:rsidR="005671D7" w:rsidRPr="006B2EF4">
        <w:rPr>
          <w:rFonts w:ascii="Rosarivo" w:eastAsia="Rosarivo" w:hAnsi="Rosarivo" w:cs="Rosarivo"/>
          <w:color w:val="000000"/>
        </w:rPr>
        <w:t xml:space="preserve"> </w:t>
      </w:r>
      <w:r w:rsidR="004767DF" w:rsidRPr="006B2EF4">
        <w:rPr>
          <w:rFonts w:ascii="Rosarivo" w:eastAsia="Rosarivo" w:hAnsi="Rosarivo" w:cs="Rosarivo"/>
          <w:color w:val="000000"/>
        </w:rPr>
        <w:t xml:space="preserve"> </w:t>
      </w:r>
    </w:p>
    <w:p w:rsidR="004B7A3B" w:rsidRDefault="004B7A3B" w:rsidP="004B7A3B">
      <w:pPr>
        <w:pBdr>
          <w:top w:val="nil"/>
          <w:left w:val="nil"/>
          <w:bottom w:val="nil"/>
          <w:right w:val="nil"/>
          <w:between w:val="nil"/>
        </w:pBdr>
        <w:spacing w:after="0" w:line="240" w:lineRule="auto"/>
        <w:rPr>
          <w:rFonts w:ascii="Rosarivo" w:eastAsia="Rosarivo" w:hAnsi="Rosarivo" w:cs="Rosarivo"/>
          <w:color w:val="000000"/>
        </w:rPr>
      </w:pPr>
    </w:p>
    <w:p w:rsidR="004B7A3B" w:rsidRPr="00547933" w:rsidRDefault="004B7A3B" w:rsidP="004B7A3B">
      <w:pPr>
        <w:numPr>
          <w:ilvl w:val="0"/>
          <w:numId w:val="3"/>
        </w:numPr>
        <w:pBdr>
          <w:top w:val="nil"/>
          <w:left w:val="nil"/>
          <w:bottom w:val="nil"/>
          <w:right w:val="nil"/>
          <w:between w:val="nil"/>
        </w:pBdr>
        <w:spacing w:after="0" w:line="240" w:lineRule="auto"/>
        <w:rPr>
          <w:rFonts w:ascii="Rosarivo" w:eastAsia="Rosarivo" w:hAnsi="Rosarivo" w:cs="Rosarivo"/>
          <w:b/>
          <w:color w:val="000000"/>
        </w:rPr>
      </w:pPr>
      <w:r w:rsidRPr="00547933">
        <w:rPr>
          <w:rFonts w:ascii="Rosarivo" w:eastAsia="Rosarivo" w:hAnsi="Rosarivo" w:cs="Rosarivo"/>
          <w:b/>
          <w:color w:val="000000"/>
        </w:rPr>
        <w:t>États généraux du développement des communautés</w:t>
      </w:r>
    </w:p>
    <w:p w:rsidR="00D51AC3" w:rsidRDefault="00992196" w:rsidP="00992196">
      <w:pPr>
        <w:pBdr>
          <w:top w:val="nil"/>
          <w:left w:val="nil"/>
          <w:bottom w:val="nil"/>
          <w:right w:val="nil"/>
          <w:between w:val="nil"/>
        </w:pBdr>
        <w:spacing w:after="0" w:line="240" w:lineRule="auto"/>
        <w:jc w:val="both"/>
        <w:rPr>
          <w:rFonts w:ascii="Rosarivo" w:eastAsia="Rosarivo" w:hAnsi="Rosarivo" w:cs="Rosarivo"/>
          <w:color w:val="000000"/>
        </w:rPr>
      </w:pPr>
      <w:r>
        <w:rPr>
          <w:rFonts w:ascii="Rosarivo" w:eastAsia="Rosarivo" w:hAnsi="Rosarivo" w:cs="Rosarivo"/>
          <w:color w:val="000000"/>
        </w:rPr>
        <w:lastRenderedPageBreak/>
        <w:t xml:space="preserve">En 2022 </w:t>
      </w:r>
      <w:r w:rsidR="00D51AC3">
        <w:rPr>
          <w:rFonts w:ascii="Rosarivo" w:eastAsia="Rosarivo" w:hAnsi="Rosarivo" w:cs="Rosarivo"/>
          <w:color w:val="000000"/>
        </w:rPr>
        <w:t>ont</w:t>
      </w:r>
      <w:r w:rsidR="00B37434">
        <w:rPr>
          <w:rFonts w:ascii="Rosarivo" w:eastAsia="Rosarivo" w:hAnsi="Rosarivo" w:cs="Rosarivo"/>
          <w:color w:val="000000"/>
        </w:rPr>
        <w:t xml:space="preserve"> eu lieu l</w:t>
      </w:r>
      <w:r>
        <w:rPr>
          <w:rFonts w:ascii="Rosarivo" w:eastAsia="Rosarivo" w:hAnsi="Rosarivo" w:cs="Rosarivo"/>
          <w:color w:val="000000"/>
        </w:rPr>
        <w:t>es tours d’horizon sur le développement des communautés dans toutes les régions du Québec. La semaine du 31 octobre dernier avai</w:t>
      </w:r>
      <w:r w:rsidR="00D51AC3">
        <w:rPr>
          <w:rFonts w:ascii="Rosarivo" w:eastAsia="Rosarivo" w:hAnsi="Rosarivo" w:cs="Rosarivo"/>
          <w:color w:val="000000"/>
        </w:rPr>
        <w:t>ent</w:t>
      </w:r>
      <w:r>
        <w:rPr>
          <w:rFonts w:ascii="Rosarivo" w:eastAsia="Rosarivo" w:hAnsi="Rosarivo" w:cs="Rosarivo"/>
          <w:color w:val="000000"/>
        </w:rPr>
        <w:t xml:space="preserve"> lieu les états généraux desdits tours d’horizon</w:t>
      </w:r>
      <w:r w:rsidR="00B37434">
        <w:rPr>
          <w:rFonts w:ascii="Rosarivo" w:eastAsia="Rosarivo" w:hAnsi="Rosarivo" w:cs="Rosarivo"/>
          <w:color w:val="000000"/>
        </w:rPr>
        <w:t>, où étaient rassemblé</w:t>
      </w:r>
      <w:r w:rsidR="00DE0549">
        <w:rPr>
          <w:rFonts w:ascii="Rosarivo" w:eastAsia="Rosarivo" w:hAnsi="Rosarivo" w:cs="Rosarivo"/>
          <w:color w:val="000000"/>
        </w:rPr>
        <w:t>es</w:t>
      </w:r>
      <w:r w:rsidR="00B37434">
        <w:rPr>
          <w:rFonts w:ascii="Rosarivo" w:eastAsia="Rosarivo" w:hAnsi="Rosarivo" w:cs="Rosarivo"/>
          <w:color w:val="000000"/>
        </w:rPr>
        <w:t xml:space="preserve"> la majorité des personnes ayant pris part à leur tour d’horizon régional</w:t>
      </w:r>
      <w:r>
        <w:rPr>
          <w:rFonts w:ascii="Rosarivo" w:eastAsia="Rosarivo" w:hAnsi="Rosarivo" w:cs="Rosarivo"/>
          <w:color w:val="000000"/>
        </w:rPr>
        <w:t xml:space="preserve">. Force est de constater que ça </w:t>
      </w:r>
      <w:r w:rsidR="00D51AC3">
        <w:rPr>
          <w:rFonts w:ascii="Rosarivo" w:eastAsia="Rosarivo" w:hAnsi="Rosarivo" w:cs="Rosarivo"/>
          <w:color w:val="000000"/>
        </w:rPr>
        <w:t>aura pris</w:t>
      </w:r>
      <w:r>
        <w:rPr>
          <w:rFonts w:ascii="Rosarivo" w:eastAsia="Rosarivo" w:hAnsi="Rosarivo" w:cs="Rosarivo"/>
          <w:color w:val="000000"/>
        </w:rPr>
        <w:t xml:space="preserve"> une semaine comme celle-ci pour se rendre compte que personne au niveau d</w:t>
      </w:r>
      <w:r w:rsidR="00B37434">
        <w:rPr>
          <w:rFonts w:ascii="Rosarivo" w:eastAsia="Rosarivo" w:hAnsi="Rosarivo" w:cs="Rosarivo"/>
          <w:color w:val="000000"/>
        </w:rPr>
        <w:t>u développement des communautés</w:t>
      </w:r>
      <w:r>
        <w:rPr>
          <w:rFonts w:ascii="Rosarivo" w:eastAsia="Rosarivo" w:hAnsi="Rosarivo" w:cs="Rosarivo"/>
          <w:color w:val="000000"/>
        </w:rPr>
        <w:t xml:space="preserve"> n’a le même pouvoir d’action, ce qui fait partie des éléments </w:t>
      </w:r>
      <w:r w:rsidR="00D51AC3">
        <w:rPr>
          <w:rFonts w:ascii="Rosarivo" w:eastAsia="Rosarivo" w:hAnsi="Rosarivo" w:cs="Rosarivo"/>
          <w:color w:val="000000"/>
        </w:rPr>
        <w:t xml:space="preserve">importants </w:t>
      </w:r>
      <w:r>
        <w:rPr>
          <w:rFonts w:ascii="Rosarivo" w:eastAsia="Rosarivo" w:hAnsi="Rosarivo" w:cs="Rosarivo"/>
          <w:color w:val="000000"/>
        </w:rPr>
        <w:t xml:space="preserve">qui accrochent. </w:t>
      </w:r>
      <w:r w:rsidR="0004676B">
        <w:rPr>
          <w:rFonts w:ascii="Rosarivo" w:eastAsia="Rosarivo" w:hAnsi="Rosarivo" w:cs="Rosarivo"/>
          <w:color w:val="000000"/>
        </w:rPr>
        <w:t>Que ce soit pour la structure, l</w:t>
      </w:r>
      <w:r w:rsidR="00D51AC3">
        <w:rPr>
          <w:rFonts w:ascii="Rosarivo" w:eastAsia="Rosarivo" w:hAnsi="Rosarivo" w:cs="Rosarivo"/>
          <w:color w:val="000000"/>
        </w:rPr>
        <w:t>es pouvoirs financiers de chaque région ou chaque organisme, que ce soit les champs d’expertise</w:t>
      </w:r>
      <w:r w:rsidR="0004676B">
        <w:rPr>
          <w:rFonts w:ascii="Rosarivo" w:eastAsia="Rosarivo" w:hAnsi="Rosarivo" w:cs="Rosarivo"/>
          <w:color w:val="000000"/>
        </w:rPr>
        <w:t xml:space="preserve"> divers</w:t>
      </w:r>
      <w:r w:rsidR="00D51AC3">
        <w:rPr>
          <w:rFonts w:ascii="Rosarivo" w:eastAsia="Rosarivo" w:hAnsi="Rosarivo" w:cs="Rosarivo"/>
          <w:color w:val="000000"/>
        </w:rPr>
        <w:t xml:space="preserve">, que ce soit la reconnaissance dans leur région respective, il n’y a personne en développement des communautés qui a les mêmes réalités, les mêmes fonctions, les mêmes visées. Cet aspect peut paraitre banal, mais c’est majeur dans les comparatifs du développement des communautés où les demandes financières sont toujours différentes et jamais sur un pied d’égalité </w:t>
      </w:r>
      <w:r w:rsidR="0004676B">
        <w:rPr>
          <w:rFonts w:ascii="Rosarivo" w:eastAsia="Rosarivo" w:hAnsi="Rosarivo" w:cs="Rosarivo"/>
          <w:color w:val="000000"/>
        </w:rPr>
        <w:t>sur</w:t>
      </w:r>
      <w:r w:rsidR="00D51AC3">
        <w:rPr>
          <w:rFonts w:ascii="Rosarivo" w:eastAsia="Rosarivo" w:hAnsi="Rosarivo" w:cs="Rosarivo"/>
          <w:color w:val="000000"/>
        </w:rPr>
        <w:t xml:space="preserve"> l’ensembl</w:t>
      </w:r>
      <w:r w:rsidR="0004676B">
        <w:rPr>
          <w:rFonts w:ascii="Rosarivo" w:eastAsia="Rosarivo" w:hAnsi="Rosarivo" w:cs="Rosarivo"/>
          <w:color w:val="000000"/>
        </w:rPr>
        <w:t>e du Québec (et c’est normal). De plus, l</w:t>
      </w:r>
      <w:r w:rsidR="00D51AC3">
        <w:rPr>
          <w:rFonts w:ascii="Rosarivo" w:eastAsia="Rosarivo" w:hAnsi="Rosarivo" w:cs="Rosarivo"/>
          <w:color w:val="000000"/>
        </w:rPr>
        <w:t xml:space="preserve">a démarche du développement des communautés est en constante évolution, c’est compliqué d’avoir des solutions précises, quand dans un an ou deux, le financement </w:t>
      </w:r>
      <w:r w:rsidR="0004676B">
        <w:rPr>
          <w:rFonts w:ascii="Rosarivo" w:eastAsia="Rosarivo" w:hAnsi="Rosarivo" w:cs="Rosarivo"/>
          <w:color w:val="000000"/>
        </w:rPr>
        <w:t>n’existe</w:t>
      </w:r>
      <w:r w:rsidR="00D51AC3">
        <w:rPr>
          <w:rFonts w:ascii="Rosarivo" w:eastAsia="Rosarivo" w:hAnsi="Rosarivo" w:cs="Rosarivo"/>
          <w:color w:val="000000"/>
        </w:rPr>
        <w:t xml:space="preserve"> plus ou est moindre, ce qui crée</w:t>
      </w:r>
      <w:r w:rsidR="0004676B">
        <w:rPr>
          <w:rFonts w:ascii="Rosarivo" w:eastAsia="Rosarivo" w:hAnsi="Rosarivo" w:cs="Rosarivo"/>
          <w:color w:val="000000"/>
        </w:rPr>
        <w:t xml:space="preserve"> inévitablement</w:t>
      </w:r>
      <w:r w:rsidR="00D51AC3">
        <w:rPr>
          <w:rFonts w:ascii="Rosarivo" w:eastAsia="Rosarivo" w:hAnsi="Rosarivo" w:cs="Rosarivo"/>
          <w:color w:val="000000"/>
        </w:rPr>
        <w:t xml:space="preserve"> une pression sur les organismes et, ultimement, la rétention</w:t>
      </w:r>
      <w:r w:rsidR="0004676B">
        <w:rPr>
          <w:rFonts w:ascii="Rosarivo" w:eastAsia="Rosarivo" w:hAnsi="Rosarivo" w:cs="Rosarivo"/>
          <w:color w:val="000000"/>
        </w:rPr>
        <w:t xml:space="preserve"> compliquée</w:t>
      </w:r>
      <w:r w:rsidR="00D51AC3">
        <w:rPr>
          <w:rFonts w:ascii="Rosarivo" w:eastAsia="Rosarivo" w:hAnsi="Rosarivo" w:cs="Rosarivo"/>
          <w:color w:val="000000"/>
        </w:rPr>
        <w:t xml:space="preserve"> de leur main d’œuvre… </w:t>
      </w:r>
    </w:p>
    <w:p w:rsidR="00D51AC3" w:rsidRDefault="00D51AC3" w:rsidP="00992196">
      <w:pPr>
        <w:pBdr>
          <w:top w:val="nil"/>
          <w:left w:val="nil"/>
          <w:bottom w:val="nil"/>
          <w:right w:val="nil"/>
          <w:between w:val="nil"/>
        </w:pBdr>
        <w:spacing w:after="0" w:line="240" w:lineRule="auto"/>
        <w:jc w:val="both"/>
        <w:rPr>
          <w:rFonts w:ascii="Rosarivo" w:eastAsia="Rosarivo" w:hAnsi="Rosarivo" w:cs="Rosarivo"/>
          <w:color w:val="000000"/>
        </w:rPr>
      </w:pPr>
    </w:p>
    <w:p w:rsidR="00D51AC3" w:rsidRDefault="00D51AC3" w:rsidP="00992196">
      <w:pPr>
        <w:pBdr>
          <w:top w:val="nil"/>
          <w:left w:val="nil"/>
          <w:bottom w:val="nil"/>
          <w:right w:val="nil"/>
          <w:between w:val="nil"/>
        </w:pBdr>
        <w:spacing w:after="0" w:line="240" w:lineRule="auto"/>
        <w:jc w:val="both"/>
        <w:rPr>
          <w:rFonts w:ascii="Rosarivo" w:eastAsia="Rosarivo" w:hAnsi="Rosarivo" w:cs="Rosarivo"/>
          <w:color w:val="000000"/>
        </w:rPr>
      </w:pPr>
      <w:r>
        <w:rPr>
          <w:rFonts w:ascii="Rosarivo" w:eastAsia="Rosarivo" w:hAnsi="Rosarivo" w:cs="Rosarivo"/>
          <w:color w:val="000000"/>
        </w:rPr>
        <w:t xml:space="preserve">Engagement principal de cette semaine des états généraux du développement des communautés est de contaminer les élus et de leur faire comprendre les besoins du milieu. Le Réseau a un petit pas en avant avec son comité des porte-paroles qui est relié au comité santé, mais la visée sur les élus reste </w:t>
      </w:r>
      <w:r w:rsidR="0004676B">
        <w:rPr>
          <w:rFonts w:ascii="Rosarivo" w:eastAsia="Rosarivo" w:hAnsi="Rosarivo" w:cs="Rosarivo"/>
          <w:color w:val="000000"/>
        </w:rPr>
        <w:t>pertinente dans notre région tout de même</w:t>
      </w:r>
      <w:r>
        <w:rPr>
          <w:rFonts w:ascii="Rosarivo" w:eastAsia="Rosarivo" w:hAnsi="Rosarivo" w:cs="Rosarivo"/>
          <w:color w:val="000000"/>
        </w:rPr>
        <w:t>. D’ailleurs, suite à ces états généraux, le développement des communautés est un point présenté à la prochaine rencontre de la Fédération québécoise des municipalités.</w:t>
      </w:r>
    </w:p>
    <w:p w:rsidR="004B7A3B" w:rsidRDefault="004B7A3B" w:rsidP="004B7A3B">
      <w:pPr>
        <w:pBdr>
          <w:top w:val="nil"/>
          <w:left w:val="nil"/>
          <w:bottom w:val="nil"/>
          <w:right w:val="nil"/>
          <w:between w:val="nil"/>
        </w:pBdr>
        <w:spacing w:after="0" w:line="240" w:lineRule="auto"/>
        <w:rPr>
          <w:rFonts w:ascii="Rosarivo" w:eastAsia="Rosarivo" w:hAnsi="Rosarivo" w:cs="Rosarivo"/>
          <w:color w:val="000000"/>
        </w:rPr>
      </w:pPr>
    </w:p>
    <w:p w:rsidR="004B7A3B" w:rsidRPr="00547933" w:rsidRDefault="004B7A3B" w:rsidP="004B7A3B">
      <w:pPr>
        <w:numPr>
          <w:ilvl w:val="0"/>
          <w:numId w:val="3"/>
        </w:numPr>
        <w:pBdr>
          <w:top w:val="nil"/>
          <w:left w:val="nil"/>
          <w:bottom w:val="nil"/>
          <w:right w:val="nil"/>
          <w:between w:val="nil"/>
        </w:pBdr>
        <w:spacing w:after="0" w:line="240" w:lineRule="auto"/>
        <w:rPr>
          <w:rFonts w:ascii="Rosarivo" w:eastAsia="Rosarivo" w:hAnsi="Rosarivo" w:cs="Rosarivo"/>
          <w:b/>
          <w:color w:val="000000"/>
        </w:rPr>
      </w:pPr>
      <w:r w:rsidRPr="00547933">
        <w:rPr>
          <w:rFonts w:ascii="Rosarivo" w:eastAsia="Rosarivo" w:hAnsi="Rosarivo" w:cs="Rosarivo"/>
          <w:b/>
          <w:color w:val="000000"/>
        </w:rPr>
        <w:t>Questions comité de soutien vers le comité des porte-paroles</w:t>
      </w:r>
    </w:p>
    <w:p w:rsidR="00BF1FF7" w:rsidRDefault="00BF1FF7" w:rsidP="00BF1FF7">
      <w:pPr>
        <w:pBdr>
          <w:top w:val="nil"/>
          <w:left w:val="nil"/>
          <w:bottom w:val="nil"/>
          <w:right w:val="nil"/>
          <w:between w:val="nil"/>
        </w:pBdr>
        <w:spacing w:after="0" w:line="240" w:lineRule="auto"/>
        <w:rPr>
          <w:rFonts w:ascii="Rosarivo" w:eastAsia="Rosarivo" w:hAnsi="Rosarivo" w:cs="Rosarivo"/>
          <w:color w:val="000000"/>
        </w:rPr>
      </w:pPr>
      <w:r>
        <w:rPr>
          <w:rFonts w:ascii="Rosarivo" w:eastAsia="Rosarivo" w:hAnsi="Rosarivo" w:cs="Rosarivo"/>
          <w:color w:val="000000"/>
        </w:rPr>
        <w:t>Il est précisé qu’au point 7, le bilan sera présenté en premier lieu.</w:t>
      </w:r>
    </w:p>
    <w:p w:rsidR="00BF1FF7" w:rsidRDefault="00BF1FF7" w:rsidP="00BF1FF7">
      <w:pPr>
        <w:pBdr>
          <w:top w:val="nil"/>
          <w:left w:val="nil"/>
          <w:bottom w:val="nil"/>
          <w:right w:val="nil"/>
          <w:between w:val="nil"/>
        </w:pBdr>
        <w:spacing w:after="0" w:line="240" w:lineRule="auto"/>
        <w:ind w:left="1068"/>
        <w:rPr>
          <w:rFonts w:ascii="Rosarivo" w:eastAsia="Rosarivo" w:hAnsi="Rosarivo" w:cs="Rosarivo"/>
          <w:color w:val="000000"/>
        </w:rPr>
      </w:pPr>
    </w:p>
    <w:p w:rsidR="00D73AA7" w:rsidRPr="00547933" w:rsidRDefault="00D73AA7" w:rsidP="00D73AA7">
      <w:pPr>
        <w:pStyle w:val="Paragraphedeliste"/>
        <w:numPr>
          <w:ilvl w:val="0"/>
          <w:numId w:val="20"/>
        </w:numPr>
        <w:pBdr>
          <w:top w:val="nil"/>
          <w:left w:val="nil"/>
          <w:bottom w:val="nil"/>
          <w:right w:val="nil"/>
          <w:between w:val="nil"/>
        </w:pBdr>
        <w:spacing w:after="0" w:line="240" w:lineRule="auto"/>
        <w:ind w:left="1843" w:hanging="425"/>
        <w:rPr>
          <w:rFonts w:ascii="Rosarivo" w:eastAsia="Rosarivo" w:hAnsi="Rosarivo" w:cs="Rosarivo"/>
          <w:b/>
          <w:color w:val="000000"/>
        </w:rPr>
      </w:pPr>
      <w:r w:rsidRPr="00547933">
        <w:rPr>
          <w:rFonts w:ascii="Rosarivo" w:eastAsia="Rosarivo" w:hAnsi="Rosarivo" w:cs="Rosarivo"/>
          <w:b/>
        </w:rPr>
        <w:t>Bilan budget</w:t>
      </w:r>
    </w:p>
    <w:p w:rsidR="008931C9" w:rsidRPr="00547933" w:rsidRDefault="008931C9" w:rsidP="00A411F6">
      <w:pPr>
        <w:pBdr>
          <w:top w:val="nil"/>
          <w:left w:val="nil"/>
          <w:bottom w:val="nil"/>
          <w:right w:val="nil"/>
          <w:between w:val="nil"/>
        </w:pBdr>
        <w:spacing w:after="0" w:line="240" w:lineRule="auto"/>
        <w:jc w:val="both"/>
        <w:rPr>
          <w:rFonts w:ascii="Rosarivo" w:eastAsia="Rosarivo" w:hAnsi="Rosarivo" w:cs="Rosarivo"/>
        </w:rPr>
      </w:pPr>
      <w:r w:rsidRPr="00547933">
        <w:rPr>
          <w:rFonts w:ascii="Rosarivo" w:eastAsia="Rosarivo" w:hAnsi="Rosarivo" w:cs="Rosarivo"/>
        </w:rPr>
        <w:t>Isabelle</w:t>
      </w:r>
      <w:r w:rsidR="00547933">
        <w:rPr>
          <w:rFonts w:ascii="Rosarivo" w:eastAsia="Rosarivo" w:hAnsi="Rosarivo" w:cs="Rosarivo"/>
        </w:rPr>
        <w:t xml:space="preserve"> Tardif</w:t>
      </w:r>
      <w:r w:rsidRPr="00547933">
        <w:rPr>
          <w:rFonts w:ascii="Rosarivo" w:eastAsia="Rosarivo" w:hAnsi="Rosarivo" w:cs="Rosarivo"/>
        </w:rPr>
        <w:t xml:space="preserve"> présente le tableau déconstruit du budget</w:t>
      </w:r>
      <w:r w:rsidR="0004676B">
        <w:rPr>
          <w:rFonts w:ascii="Rosarivo" w:eastAsia="Rosarivo" w:hAnsi="Rosarivo" w:cs="Rosarivo"/>
        </w:rPr>
        <w:t xml:space="preserve"> du RDSBM</w:t>
      </w:r>
      <w:r w:rsidRPr="00547933">
        <w:rPr>
          <w:rFonts w:ascii="Rosarivo" w:eastAsia="Rosarivo" w:hAnsi="Rosarivo" w:cs="Rosarivo"/>
        </w:rPr>
        <w:t xml:space="preserve">, au niveau de l’argent dépensé, l’argent engagé et l’argent restant jusqu’au 31 décembre 2023. </w:t>
      </w:r>
      <w:r w:rsidR="00547933">
        <w:rPr>
          <w:rFonts w:ascii="Rosarivo" w:eastAsia="Rosarivo" w:hAnsi="Rosarivo" w:cs="Rosarivo"/>
        </w:rPr>
        <w:t xml:space="preserve">Celui-ci se trouve en pièce jointe. </w:t>
      </w:r>
    </w:p>
    <w:p w:rsidR="001A777E" w:rsidRDefault="001A777E" w:rsidP="008931C9">
      <w:pPr>
        <w:pStyle w:val="Paragraphedeliste"/>
        <w:pBdr>
          <w:top w:val="nil"/>
          <w:left w:val="nil"/>
          <w:bottom w:val="nil"/>
          <w:right w:val="nil"/>
          <w:between w:val="nil"/>
        </w:pBdr>
        <w:spacing w:after="0" w:line="240" w:lineRule="auto"/>
        <w:ind w:left="1843"/>
        <w:rPr>
          <w:rFonts w:ascii="Rosarivo" w:eastAsia="Rosarivo" w:hAnsi="Rosarivo" w:cs="Rosarivo"/>
          <w:color w:val="000000"/>
        </w:rPr>
      </w:pPr>
    </w:p>
    <w:p w:rsidR="001A777E" w:rsidRPr="00547933" w:rsidRDefault="00A411F6" w:rsidP="00A411F6">
      <w:pPr>
        <w:pBdr>
          <w:top w:val="nil"/>
          <w:left w:val="nil"/>
          <w:bottom w:val="nil"/>
          <w:right w:val="nil"/>
          <w:between w:val="nil"/>
        </w:pBdr>
        <w:spacing w:after="0" w:line="240" w:lineRule="auto"/>
        <w:jc w:val="both"/>
        <w:rPr>
          <w:rFonts w:ascii="Rosarivo" w:eastAsia="Rosarivo" w:hAnsi="Rosarivo" w:cs="Rosarivo"/>
          <w:color w:val="000000"/>
        </w:rPr>
      </w:pPr>
      <w:r>
        <w:rPr>
          <w:rFonts w:ascii="Rosarivo" w:eastAsia="Rosarivo" w:hAnsi="Rosarivo" w:cs="Rosarivo"/>
          <w:color w:val="000000"/>
        </w:rPr>
        <w:t>À la lecture de ce budget</w:t>
      </w:r>
      <w:r w:rsidR="001A777E" w:rsidRPr="00547933">
        <w:rPr>
          <w:rFonts w:ascii="Rosarivo" w:eastAsia="Rosarivo" w:hAnsi="Rosarivo" w:cs="Rosarivo"/>
          <w:color w:val="000000"/>
        </w:rPr>
        <w:t xml:space="preserve"> et des discussions </w:t>
      </w:r>
      <w:r>
        <w:rPr>
          <w:rFonts w:ascii="Rosarivo" w:eastAsia="Rosarivo" w:hAnsi="Rosarivo" w:cs="Rosarivo"/>
          <w:color w:val="000000"/>
        </w:rPr>
        <w:t>sur les</w:t>
      </w:r>
      <w:r w:rsidR="00547933">
        <w:rPr>
          <w:rFonts w:ascii="Rosarivo" w:eastAsia="Rosarivo" w:hAnsi="Rosarivo" w:cs="Rosarivo"/>
          <w:color w:val="000000"/>
        </w:rPr>
        <w:t xml:space="preserve"> différent</w:t>
      </w:r>
      <w:r w:rsidR="001A777E" w:rsidRPr="00547933">
        <w:rPr>
          <w:rFonts w:ascii="Rosarivo" w:eastAsia="Rosarivo" w:hAnsi="Rosarivo" w:cs="Rosarivo"/>
          <w:color w:val="000000"/>
        </w:rPr>
        <w:t>s enjeux transver</w:t>
      </w:r>
      <w:r w:rsidR="00547933">
        <w:rPr>
          <w:rFonts w:ascii="Rosarivo" w:eastAsia="Rosarivo" w:hAnsi="Rosarivo" w:cs="Rosarivo"/>
          <w:color w:val="000000"/>
        </w:rPr>
        <w:t xml:space="preserve">saux, il serait </w:t>
      </w:r>
      <w:r w:rsidR="0004676B">
        <w:rPr>
          <w:rFonts w:ascii="Rosarivo" w:eastAsia="Rosarivo" w:hAnsi="Rosarivo" w:cs="Rosarivo"/>
          <w:color w:val="000000"/>
        </w:rPr>
        <w:t>plus intéressant</w:t>
      </w:r>
      <w:r w:rsidR="00547933">
        <w:rPr>
          <w:rFonts w:ascii="Rosarivo" w:eastAsia="Rosarivo" w:hAnsi="Rosarivo" w:cs="Rosarivo"/>
          <w:color w:val="000000"/>
        </w:rPr>
        <w:t xml:space="preserve"> que les deux</w:t>
      </w:r>
      <w:r w:rsidR="001A777E" w:rsidRPr="00547933">
        <w:rPr>
          <w:rFonts w:ascii="Rosarivo" w:eastAsia="Rosarivo" w:hAnsi="Rosarivo" w:cs="Rosarivo"/>
          <w:color w:val="000000"/>
        </w:rPr>
        <w:t xml:space="preserve"> </w:t>
      </w:r>
      <w:r w:rsidR="00547933" w:rsidRPr="00547933">
        <w:rPr>
          <w:rFonts w:ascii="Rosarivo" w:eastAsia="Rosarivo" w:hAnsi="Rosarivo" w:cs="Rosarivo"/>
          <w:color w:val="000000"/>
        </w:rPr>
        <w:t>députées</w:t>
      </w:r>
      <w:r w:rsidR="001A777E" w:rsidRPr="00547933">
        <w:rPr>
          <w:rFonts w:ascii="Rosarivo" w:eastAsia="Rosarivo" w:hAnsi="Rosarivo" w:cs="Rosarivo"/>
          <w:color w:val="000000"/>
        </w:rPr>
        <w:t xml:space="preserve"> soi</w:t>
      </w:r>
      <w:r w:rsidR="00814305">
        <w:rPr>
          <w:rFonts w:ascii="Rosarivo" w:eastAsia="Rosarivo" w:hAnsi="Rosarivo" w:cs="Rosarivo"/>
          <w:color w:val="000000"/>
        </w:rPr>
        <w:t>ent</w:t>
      </w:r>
      <w:r w:rsidR="001A777E" w:rsidRPr="00547933">
        <w:rPr>
          <w:rFonts w:ascii="Rosarivo" w:eastAsia="Rosarivo" w:hAnsi="Rosarivo" w:cs="Rosarivo"/>
          <w:color w:val="000000"/>
        </w:rPr>
        <w:t xml:space="preserve"> présente</w:t>
      </w:r>
      <w:r w:rsidR="00547933">
        <w:rPr>
          <w:rFonts w:ascii="Rosarivo" w:eastAsia="Rosarivo" w:hAnsi="Rosarivo" w:cs="Rosarivo"/>
          <w:color w:val="000000"/>
        </w:rPr>
        <w:t>s</w:t>
      </w:r>
      <w:r>
        <w:rPr>
          <w:rFonts w:ascii="Rosarivo" w:eastAsia="Rosarivo" w:hAnsi="Rosarivo" w:cs="Rosarivo"/>
          <w:color w:val="000000"/>
        </w:rPr>
        <w:t>,</w:t>
      </w:r>
      <w:r w:rsidR="00547933">
        <w:rPr>
          <w:rFonts w:ascii="Rosarivo" w:eastAsia="Rosarivo" w:hAnsi="Rosarivo" w:cs="Rosarivo"/>
          <w:color w:val="000000"/>
        </w:rPr>
        <w:t xml:space="preserve"> et non déléguée</w:t>
      </w:r>
      <w:r w:rsidR="00814305">
        <w:rPr>
          <w:rFonts w:ascii="Rosarivo" w:eastAsia="Rosarivo" w:hAnsi="Rosarivo" w:cs="Rosarivo"/>
          <w:color w:val="000000"/>
        </w:rPr>
        <w:t>s,</w:t>
      </w:r>
      <w:r w:rsidR="00547933">
        <w:rPr>
          <w:rFonts w:ascii="Rosarivo" w:eastAsia="Rosarivo" w:hAnsi="Rosarivo" w:cs="Rosarivo"/>
          <w:color w:val="000000"/>
        </w:rPr>
        <w:t xml:space="preserve"> à la grande assemblée</w:t>
      </w:r>
      <w:r>
        <w:rPr>
          <w:rFonts w:ascii="Rosarivo" w:eastAsia="Rosarivo" w:hAnsi="Rosarivo" w:cs="Rosarivo"/>
          <w:color w:val="000000"/>
        </w:rPr>
        <w:t xml:space="preserve">, afin </w:t>
      </w:r>
      <w:r w:rsidR="00814305">
        <w:rPr>
          <w:rFonts w:ascii="Rosarivo" w:eastAsia="Rosarivo" w:hAnsi="Rosarivo" w:cs="Rosarivo"/>
          <w:color w:val="000000"/>
        </w:rPr>
        <w:t>qu'elles puissent</w:t>
      </w:r>
      <w:r>
        <w:rPr>
          <w:rFonts w:ascii="Rosarivo" w:eastAsia="Rosarivo" w:hAnsi="Rosarivo" w:cs="Rosarivo"/>
          <w:color w:val="000000"/>
        </w:rPr>
        <w:t xml:space="preserve"> comprendre en quoi ce budget est pertinent sur le territoire, mais aussi </w:t>
      </w:r>
      <w:r w:rsidR="00814305">
        <w:rPr>
          <w:rFonts w:ascii="Rosarivo" w:eastAsia="Rosarivo" w:hAnsi="Rosarivo" w:cs="Rosarivo"/>
          <w:color w:val="000000"/>
        </w:rPr>
        <w:t xml:space="preserve">en </w:t>
      </w:r>
      <w:r>
        <w:rPr>
          <w:rFonts w:ascii="Rosarivo" w:eastAsia="Rosarivo" w:hAnsi="Rosarivo" w:cs="Rosarivo"/>
          <w:color w:val="000000"/>
        </w:rPr>
        <w:t>comprendre ses limites. Ainsi, elles auraient une compréhension des besoins dans leur circonscription et ce que la FLAC ne peut combler.</w:t>
      </w:r>
    </w:p>
    <w:p w:rsidR="00547933" w:rsidRDefault="00547933" w:rsidP="00547933">
      <w:pPr>
        <w:pBdr>
          <w:top w:val="nil"/>
          <w:left w:val="nil"/>
          <w:bottom w:val="nil"/>
          <w:right w:val="nil"/>
          <w:between w:val="nil"/>
        </w:pBdr>
        <w:spacing w:after="0" w:line="240" w:lineRule="auto"/>
        <w:jc w:val="both"/>
        <w:rPr>
          <w:rFonts w:ascii="Rosarivo" w:eastAsia="Rosarivo" w:hAnsi="Rosarivo" w:cs="Rosarivo"/>
          <w:color w:val="000000"/>
          <w:highlight w:val="yellow"/>
        </w:rPr>
      </w:pPr>
    </w:p>
    <w:p w:rsidR="001A777E" w:rsidRPr="00547933" w:rsidRDefault="001A777E" w:rsidP="00547933">
      <w:pPr>
        <w:pBdr>
          <w:top w:val="nil"/>
          <w:left w:val="nil"/>
          <w:bottom w:val="nil"/>
          <w:right w:val="nil"/>
          <w:between w:val="nil"/>
        </w:pBdr>
        <w:spacing w:after="0" w:line="240" w:lineRule="auto"/>
        <w:jc w:val="both"/>
        <w:rPr>
          <w:rFonts w:ascii="Rosarivo" w:eastAsia="Rosarivo" w:hAnsi="Rosarivo" w:cs="Rosarivo"/>
          <w:color w:val="000000"/>
        </w:rPr>
      </w:pPr>
      <w:r w:rsidRPr="00AA1FDF">
        <w:rPr>
          <w:rFonts w:ascii="Rosarivo" w:eastAsia="Rosarivo" w:hAnsi="Rosarivo" w:cs="Rosarivo"/>
          <w:color w:val="000000"/>
        </w:rPr>
        <w:t xml:space="preserve">Manuel </w:t>
      </w:r>
      <w:r w:rsidR="00547933" w:rsidRPr="00AA1FDF">
        <w:rPr>
          <w:rFonts w:ascii="Rosarivo" w:eastAsia="Rosarivo" w:hAnsi="Rosarivo" w:cs="Rosarivo"/>
          <w:color w:val="000000"/>
        </w:rPr>
        <w:t>va</w:t>
      </w:r>
      <w:r w:rsidRPr="00AA1FDF">
        <w:rPr>
          <w:rFonts w:ascii="Rosarivo" w:eastAsia="Rosarivo" w:hAnsi="Rosarivo" w:cs="Rosarivo"/>
          <w:color w:val="000000"/>
        </w:rPr>
        <w:t xml:space="preserve"> rédiger une lettre au nom de toutes les personnes présentes au comité du 9 novembre pour qu’elle soit invitée person</w:t>
      </w:r>
      <w:r w:rsidR="00547933" w:rsidRPr="00AA1FDF">
        <w:rPr>
          <w:rFonts w:ascii="Rosarivo" w:eastAsia="Rosarivo" w:hAnsi="Rosarivo" w:cs="Rosarivo"/>
          <w:color w:val="000000"/>
        </w:rPr>
        <w:t xml:space="preserve">nellement à la </w:t>
      </w:r>
      <w:r w:rsidR="00814305">
        <w:rPr>
          <w:rFonts w:ascii="Rosarivo" w:eastAsia="Rosarivo" w:hAnsi="Rosarivo" w:cs="Rosarivo"/>
          <w:color w:val="000000"/>
        </w:rPr>
        <w:t>g</w:t>
      </w:r>
      <w:r w:rsidR="00547933" w:rsidRPr="00AA1FDF">
        <w:rPr>
          <w:rFonts w:ascii="Rosarivo" w:eastAsia="Rosarivo" w:hAnsi="Rosarivo" w:cs="Rosarivo"/>
          <w:color w:val="000000"/>
        </w:rPr>
        <w:t>rande assemblée</w:t>
      </w:r>
      <w:r w:rsidR="00AD0B89" w:rsidRPr="00AA1FDF">
        <w:rPr>
          <w:rFonts w:ascii="Rosarivo" w:eastAsia="Rosarivo" w:hAnsi="Rosarivo" w:cs="Rosarivo"/>
          <w:color w:val="000000"/>
        </w:rPr>
        <w:t xml:space="preserve">. </w:t>
      </w:r>
    </w:p>
    <w:p w:rsidR="00AD0B89" w:rsidRPr="008931C9" w:rsidRDefault="00AD0B89" w:rsidP="008931C9">
      <w:pPr>
        <w:pStyle w:val="Paragraphedeliste"/>
        <w:pBdr>
          <w:top w:val="nil"/>
          <w:left w:val="nil"/>
          <w:bottom w:val="nil"/>
          <w:right w:val="nil"/>
          <w:between w:val="nil"/>
        </w:pBdr>
        <w:spacing w:after="0" w:line="240" w:lineRule="auto"/>
        <w:ind w:left="1843"/>
        <w:rPr>
          <w:rFonts w:ascii="Rosarivo" w:eastAsia="Rosarivo" w:hAnsi="Rosarivo" w:cs="Rosarivo"/>
          <w:color w:val="000000"/>
        </w:rPr>
      </w:pPr>
    </w:p>
    <w:p w:rsidR="004B7A3B" w:rsidRPr="00547933" w:rsidRDefault="004B7A3B" w:rsidP="004B7A3B">
      <w:pPr>
        <w:pStyle w:val="Paragraphedeliste"/>
        <w:numPr>
          <w:ilvl w:val="0"/>
          <w:numId w:val="20"/>
        </w:numPr>
        <w:pBdr>
          <w:top w:val="nil"/>
          <w:left w:val="nil"/>
          <w:bottom w:val="nil"/>
          <w:right w:val="nil"/>
          <w:between w:val="nil"/>
        </w:pBdr>
        <w:spacing w:after="0" w:line="240" w:lineRule="auto"/>
        <w:ind w:left="1843" w:hanging="425"/>
        <w:rPr>
          <w:rFonts w:ascii="Rosarivo" w:eastAsia="Rosarivo" w:hAnsi="Rosarivo" w:cs="Rosarivo"/>
          <w:b/>
          <w:color w:val="000000"/>
        </w:rPr>
      </w:pPr>
      <w:r w:rsidRPr="00547933">
        <w:rPr>
          <w:rFonts w:ascii="Rosarivo" w:eastAsia="Rosarivo" w:hAnsi="Rosarivo" w:cs="Rosarivo"/>
          <w:b/>
        </w:rPr>
        <w:t>Enjeux transversaux : processus d’octroi</w:t>
      </w:r>
    </w:p>
    <w:p w:rsidR="00A411F6" w:rsidRDefault="00883256" w:rsidP="00A411F6">
      <w:pPr>
        <w:pBdr>
          <w:top w:val="nil"/>
          <w:left w:val="nil"/>
          <w:bottom w:val="nil"/>
          <w:right w:val="nil"/>
          <w:between w:val="nil"/>
        </w:pBdr>
        <w:spacing w:after="0" w:line="240" w:lineRule="auto"/>
        <w:jc w:val="both"/>
        <w:rPr>
          <w:rFonts w:ascii="Rosarivo" w:eastAsia="Rosarivo" w:hAnsi="Rosarivo" w:cs="Rosarivo"/>
        </w:rPr>
      </w:pPr>
      <w:r>
        <w:rPr>
          <w:rFonts w:ascii="Rosarivo" w:eastAsia="Rosarivo" w:hAnsi="Rosarivo" w:cs="Rosarivo"/>
        </w:rPr>
        <w:t xml:space="preserve">Certains pôles n’ont pas encore proposé de projet dans le budget Accès aux services, ainsi que dans le budget transport, étant donné qu’ils sont moins nombreux. </w:t>
      </w:r>
      <w:r w:rsidR="00A411F6">
        <w:rPr>
          <w:rFonts w:ascii="Rosarivo" w:eastAsia="Rosarivo" w:hAnsi="Rosarivo" w:cs="Rosarivo"/>
        </w:rPr>
        <w:t>E</w:t>
      </w:r>
      <w:r w:rsidR="000B7EC5" w:rsidRPr="00547933">
        <w:rPr>
          <w:rFonts w:ascii="Rosarivo" w:eastAsia="Rosarivo" w:hAnsi="Rosarivo" w:cs="Rosarivo"/>
        </w:rPr>
        <w:t xml:space="preserve">st-ce qu’il serait bien d’attendre qu’ils aient une possibilité de proposer des projets «avant» ceux qui </w:t>
      </w:r>
      <w:r w:rsidR="008B6EC7">
        <w:rPr>
          <w:rFonts w:ascii="Rosarivo" w:eastAsia="Rosarivo" w:hAnsi="Rosarivo" w:cs="Rosarivo"/>
        </w:rPr>
        <w:t>proposent le même projet pour une</w:t>
      </w:r>
      <w:r>
        <w:rPr>
          <w:rFonts w:ascii="Rosarivo" w:eastAsia="Rosarivo" w:hAnsi="Rosarivo" w:cs="Rosarivo"/>
        </w:rPr>
        <w:t xml:space="preserve"> deuxième année?</w:t>
      </w:r>
      <w:r w:rsidR="00DF692B" w:rsidRPr="00547933">
        <w:rPr>
          <w:rFonts w:ascii="Rosarivo" w:eastAsia="Rosarivo" w:hAnsi="Rosarivo" w:cs="Rosarivo"/>
        </w:rPr>
        <w:t xml:space="preserve"> </w:t>
      </w:r>
    </w:p>
    <w:p w:rsidR="00A411F6" w:rsidRDefault="00A411F6" w:rsidP="00A411F6">
      <w:pPr>
        <w:pBdr>
          <w:top w:val="nil"/>
          <w:left w:val="nil"/>
          <w:bottom w:val="nil"/>
          <w:right w:val="nil"/>
          <w:between w:val="nil"/>
        </w:pBdr>
        <w:spacing w:after="0" w:line="240" w:lineRule="auto"/>
        <w:jc w:val="both"/>
        <w:rPr>
          <w:rFonts w:ascii="Rosarivo" w:eastAsia="Rosarivo" w:hAnsi="Rosarivo" w:cs="Rosarivo"/>
        </w:rPr>
      </w:pPr>
    </w:p>
    <w:p w:rsidR="004368F4" w:rsidRPr="00A411F6" w:rsidRDefault="00883256" w:rsidP="00A411F6">
      <w:pPr>
        <w:pBdr>
          <w:top w:val="nil"/>
          <w:left w:val="nil"/>
          <w:bottom w:val="nil"/>
          <w:right w:val="nil"/>
          <w:between w:val="nil"/>
        </w:pBdr>
        <w:spacing w:after="0" w:line="240" w:lineRule="auto"/>
        <w:jc w:val="both"/>
        <w:rPr>
          <w:rFonts w:ascii="Rosarivo" w:eastAsia="Rosarivo" w:hAnsi="Rosarivo" w:cs="Rosarivo"/>
        </w:rPr>
      </w:pPr>
      <w:r>
        <w:rPr>
          <w:rFonts w:ascii="Rosarivo" w:eastAsia="Rosarivo" w:hAnsi="Rosarivo" w:cs="Rosarivo"/>
        </w:rPr>
        <w:t>Après discussion, i</w:t>
      </w:r>
      <w:r w:rsidR="00DF692B" w:rsidRPr="00547933">
        <w:rPr>
          <w:rFonts w:ascii="Rosarivo" w:eastAsia="Rosarivo" w:hAnsi="Rosarivo" w:cs="Rosarivo"/>
        </w:rPr>
        <w:t xml:space="preserve">l est proposé qu’une table </w:t>
      </w:r>
      <w:r w:rsidR="004368F4" w:rsidRPr="00547933">
        <w:rPr>
          <w:rFonts w:ascii="Rosarivo" w:eastAsia="Rosarivo" w:hAnsi="Rosarivo" w:cs="Rosarivo"/>
        </w:rPr>
        <w:t>puisse</w:t>
      </w:r>
      <w:r w:rsidR="00DF692B" w:rsidRPr="00547933">
        <w:rPr>
          <w:rFonts w:ascii="Rosarivo" w:eastAsia="Rosarivo" w:hAnsi="Rosarivo" w:cs="Rosarivo"/>
        </w:rPr>
        <w:t xml:space="preserve"> envoyer une «lett</w:t>
      </w:r>
      <w:r w:rsidR="00A411F6">
        <w:rPr>
          <w:rFonts w:ascii="Rosarivo" w:eastAsia="Rosarivo" w:hAnsi="Rosarivo" w:cs="Rosarivo"/>
        </w:rPr>
        <w:t>re d’intention» pour dire qu’elle</w:t>
      </w:r>
      <w:r w:rsidR="00DF692B" w:rsidRPr="00547933">
        <w:rPr>
          <w:rFonts w:ascii="Rosarivo" w:eastAsia="Rosarivo" w:hAnsi="Rosarivo" w:cs="Rosarivo"/>
        </w:rPr>
        <w:t xml:space="preserve"> </w:t>
      </w:r>
      <w:r w:rsidR="00A411F6">
        <w:rPr>
          <w:rFonts w:ascii="Rosarivo" w:eastAsia="Rosarivo" w:hAnsi="Rosarivo" w:cs="Rosarivo"/>
        </w:rPr>
        <w:t>est intéressée</w:t>
      </w:r>
      <w:r w:rsidR="00DF692B" w:rsidRPr="00547933">
        <w:rPr>
          <w:rFonts w:ascii="Rosarivo" w:eastAsia="Rosarivo" w:hAnsi="Rosarivo" w:cs="Rosarivo"/>
        </w:rPr>
        <w:t xml:space="preserve"> à </w:t>
      </w:r>
      <w:r w:rsidR="00394F2D" w:rsidRPr="00547933">
        <w:rPr>
          <w:rFonts w:ascii="Rosarivo" w:eastAsia="Rosarivo" w:hAnsi="Rosarivo" w:cs="Rosarivo"/>
        </w:rPr>
        <w:t>proposer</w:t>
      </w:r>
      <w:r w:rsidR="00DF692B" w:rsidRPr="00547933">
        <w:rPr>
          <w:rFonts w:ascii="Rosarivo" w:eastAsia="Rosarivo" w:hAnsi="Rosarivo" w:cs="Rosarivo"/>
        </w:rPr>
        <w:t xml:space="preserve"> un projet, mais qu</w:t>
      </w:r>
      <w:r w:rsidR="00A411F6">
        <w:rPr>
          <w:rFonts w:ascii="Rosarivo" w:eastAsia="Rosarivo" w:hAnsi="Rosarivo" w:cs="Rosarivo"/>
        </w:rPr>
        <w:t xml:space="preserve">’elle </w:t>
      </w:r>
      <w:proofErr w:type="gramStart"/>
      <w:r w:rsidR="00A411F6">
        <w:rPr>
          <w:rFonts w:ascii="Rosarivo" w:eastAsia="Rosarivo" w:hAnsi="Rosarivo" w:cs="Rosarivo"/>
        </w:rPr>
        <w:t>n’est</w:t>
      </w:r>
      <w:proofErr w:type="gramEnd"/>
      <w:r w:rsidR="00A411F6">
        <w:rPr>
          <w:rFonts w:ascii="Rosarivo" w:eastAsia="Rosarivo" w:hAnsi="Rosarivo" w:cs="Rosarivo"/>
        </w:rPr>
        <w:t xml:space="preserve"> pas tout à fait prête</w:t>
      </w:r>
      <w:r w:rsidR="00DF692B" w:rsidRPr="00547933">
        <w:rPr>
          <w:rFonts w:ascii="Rosarivo" w:eastAsia="Rosarivo" w:hAnsi="Rosarivo" w:cs="Rosarivo"/>
        </w:rPr>
        <w:t xml:space="preserve">. </w:t>
      </w:r>
      <w:r w:rsidR="004368F4" w:rsidRPr="00547933">
        <w:rPr>
          <w:rFonts w:ascii="Rosarivo" w:eastAsia="Rosarivo" w:hAnsi="Rosarivo" w:cs="Rosarivo"/>
          <w:color w:val="000000"/>
        </w:rPr>
        <w:t xml:space="preserve">La lettre d’intention </w:t>
      </w:r>
      <w:r w:rsidR="001F0D5A" w:rsidRPr="00547933">
        <w:rPr>
          <w:rFonts w:ascii="Rosarivo" w:eastAsia="Rosarivo" w:hAnsi="Rosarivo" w:cs="Rosarivo"/>
          <w:color w:val="000000"/>
        </w:rPr>
        <w:t xml:space="preserve">en incluant le montant «demandé» </w:t>
      </w:r>
      <w:r w:rsidR="004368F4" w:rsidRPr="00547933">
        <w:rPr>
          <w:rFonts w:ascii="Rosarivo" w:eastAsia="Rosarivo" w:hAnsi="Rosarivo" w:cs="Rosarivo"/>
          <w:color w:val="000000"/>
        </w:rPr>
        <w:t xml:space="preserve">doit être </w:t>
      </w:r>
      <w:r w:rsidR="001F0D5A" w:rsidRPr="00547933">
        <w:rPr>
          <w:rFonts w:ascii="Rosarivo" w:eastAsia="Rosarivo" w:hAnsi="Rosarivo" w:cs="Rosarivo"/>
          <w:color w:val="000000"/>
        </w:rPr>
        <w:t>envoyée</w:t>
      </w:r>
      <w:r w:rsidR="004368F4" w:rsidRPr="00547933">
        <w:rPr>
          <w:rFonts w:ascii="Rosarivo" w:eastAsia="Rosarivo" w:hAnsi="Rosarivo" w:cs="Rosarivo"/>
          <w:color w:val="000000"/>
        </w:rPr>
        <w:t xml:space="preserve"> à Manuel</w:t>
      </w:r>
      <w:r w:rsidR="008B6EC7">
        <w:rPr>
          <w:rFonts w:ascii="Rosarivo" w:eastAsia="Rosarivo" w:hAnsi="Rosarivo" w:cs="Rosarivo"/>
          <w:color w:val="000000"/>
        </w:rPr>
        <w:t>. E</w:t>
      </w:r>
      <w:r w:rsidR="001F0D5A" w:rsidRPr="00547933">
        <w:rPr>
          <w:rFonts w:ascii="Rosarivo" w:eastAsia="Rosarivo" w:hAnsi="Rosarivo" w:cs="Rosarivo"/>
          <w:color w:val="000000"/>
        </w:rPr>
        <w:t xml:space="preserve">nsuite, la Table doit déposer son projet d’ici sa prochaine table qui suit (environ 3 mois). </w:t>
      </w:r>
    </w:p>
    <w:p w:rsidR="001F0D5A" w:rsidRPr="00A411F6" w:rsidRDefault="001F0D5A" w:rsidP="00A411F6">
      <w:pPr>
        <w:pBdr>
          <w:top w:val="nil"/>
          <w:left w:val="nil"/>
          <w:bottom w:val="nil"/>
          <w:right w:val="nil"/>
          <w:between w:val="nil"/>
        </w:pBdr>
        <w:spacing w:after="0" w:line="240" w:lineRule="auto"/>
        <w:rPr>
          <w:rFonts w:ascii="Rosarivo" w:eastAsia="Rosarivo" w:hAnsi="Rosarivo" w:cs="Rosarivo"/>
          <w:color w:val="000000"/>
        </w:rPr>
      </w:pPr>
    </w:p>
    <w:p w:rsidR="004B7A3B" w:rsidRPr="00547933" w:rsidRDefault="00383632" w:rsidP="004B7A3B">
      <w:pPr>
        <w:pStyle w:val="Paragraphedeliste"/>
        <w:numPr>
          <w:ilvl w:val="0"/>
          <w:numId w:val="20"/>
        </w:numPr>
        <w:pBdr>
          <w:top w:val="nil"/>
          <w:left w:val="nil"/>
          <w:bottom w:val="nil"/>
          <w:right w:val="nil"/>
          <w:between w:val="nil"/>
        </w:pBdr>
        <w:spacing w:after="0" w:line="240" w:lineRule="auto"/>
        <w:ind w:left="1843" w:hanging="425"/>
        <w:rPr>
          <w:rFonts w:ascii="Rosarivo" w:eastAsia="Rosarivo" w:hAnsi="Rosarivo" w:cs="Rosarivo"/>
          <w:b/>
          <w:color w:val="000000"/>
        </w:rPr>
      </w:pPr>
      <w:r w:rsidRPr="00547933">
        <w:rPr>
          <w:rFonts w:ascii="Rosarivo" w:eastAsia="Rosarivo" w:hAnsi="Rosarivo" w:cs="Rosarivo"/>
          <w:b/>
        </w:rPr>
        <w:t>Enjeu transport</w:t>
      </w:r>
    </w:p>
    <w:p w:rsidR="00EA4B16" w:rsidRPr="00C169A1" w:rsidRDefault="00EA4B16" w:rsidP="00C169A1">
      <w:pPr>
        <w:pBdr>
          <w:top w:val="nil"/>
          <w:left w:val="nil"/>
          <w:bottom w:val="nil"/>
          <w:right w:val="nil"/>
          <w:between w:val="nil"/>
        </w:pBdr>
        <w:spacing w:after="0" w:line="240" w:lineRule="auto"/>
        <w:rPr>
          <w:rFonts w:ascii="Rosarivo" w:eastAsia="Rosarivo" w:hAnsi="Rosarivo" w:cs="Rosarivo"/>
          <w:color w:val="000000"/>
        </w:rPr>
      </w:pPr>
      <w:r w:rsidRPr="00C169A1">
        <w:rPr>
          <w:rFonts w:ascii="Rosarivo" w:eastAsia="Rosarivo" w:hAnsi="Rosarivo" w:cs="Rosarivo"/>
        </w:rPr>
        <w:t>Discuté au préalable</w:t>
      </w:r>
    </w:p>
    <w:p w:rsidR="004B7A3B" w:rsidRDefault="004B7A3B" w:rsidP="004B7A3B">
      <w:pPr>
        <w:spacing w:after="0" w:line="240" w:lineRule="auto"/>
        <w:rPr>
          <w:rFonts w:ascii="Rosarivo" w:eastAsia="Rosarivo" w:hAnsi="Rosarivo" w:cs="Rosarivo"/>
        </w:rPr>
      </w:pPr>
    </w:p>
    <w:p w:rsidR="004B7A3B" w:rsidRPr="00547933" w:rsidRDefault="004B7A3B" w:rsidP="004B7A3B">
      <w:pPr>
        <w:numPr>
          <w:ilvl w:val="0"/>
          <w:numId w:val="3"/>
        </w:numPr>
        <w:spacing w:after="0" w:line="240" w:lineRule="auto"/>
        <w:rPr>
          <w:rFonts w:ascii="Rosarivo" w:eastAsia="Rosarivo" w:hAnsi="Rosarivo" w:cs="Rosarivo"/>
          <w:b/>
        </w:rPr>
      </w:pPr>
      <w:r w:rsidRPr="00547933">
        <w:rPr>
          <w:rFonts w:ascii="Rosarivo" w:eastAsia="Rosarivo" w:hAnsi="Rosarivo" w:cs="Rosarivo"/>
          <w:b/>
        </w:rPr>
        <w:lastRenderedPageBreak/>
        <w:t>Nouvelles des Tables</w:t>
      </w:r>
    </w:p>
    <w:p w:rsidR="004B7A3B" w:rsidRDefault="004B7A3B" w:rsidP="004B7A3B">
      <w:pPr>
        <w:pStyle w:val="Paragraphedeliste"/>
        <w:numPr>
          <w:ilvl w:val="0"/>
          <w:numId w:val="16"/>
        </w:numPr>
        <w:spacing w:after="0" w:line="240" w:lineRule="auto"/>
        <w:ind w:left="1843" w:hanging="425"/>
        <w:rPr>
          <w:rFonts w:ascii="Rosarivo" w:eastAsia="Rosarivo" w:hAnsi="Rosarivo" w:cs="Rosarivo"/>
          <w:b/>
        </w:rPr>
      </w:pPr>
      <w:r w:rsidRPr="00547933">
        <w:rPr>
          <w:rFonts w:ascii="Rosarivo" w:eastAsia="Rosarivo" w:hAnsi="Rosarivo" w:cs="Rosarivo"/>
          <w:b/>
        </w:rPr>
        <w:t xml:space="preserve">Tour de table (Quelles sont les préoccupations discutées à votre table?) </w:t>
      </w:r>
    </w:p>
    <w:p w:rsidR="00AA1FDF" w:rsidRPr="00547933" w:rsidRDefault="00AA1FDF" w:rsidP="00AA1FDF">
      <w:pPr>
        <w:pStyle w:val="Paragraphedeliste"/>
        <w:spacing w:after="0" w:line="240" w:lineRule="auto"/>
        <w:ind w:left="1843"/>
        <w:rPr>
          <w:rFonts w:ascii="Rosarivo" w:eastAsia="Rosarivo" w:hAnsi="Rosarivo" w:cs="Rosarivo"/>
          <w:b/>
        </w:rPr>
      </w:pPr>
    </w:p>
    <w:p w:rsidR="00552E4E" w:rsidRPr="00547933" w:rsidRDefault="00552E4E" w:rsidP="00CE00E8">
      <w:pPr>
        <w:spacing w:after="0" w:line="240" w:lineRule="auto"/>
        <w:jc w:val="both"/>
        <w:rPr>
          <w:rFonts w:ascii="Rosarivo" w:eastAsia="Rosarivo" w:hAnsi="Rosarivo" w:cs="Rosarivo"/>
        </w:rPr>
      </w:pPr>
      <w:r w:rsidRPr="00547933">
        <w:rPr>
          <w:rFonts w:ascii="Rosarivo" w:eastAsia="Rosarivo" w:hAnsi="Rosarivo" w:cs="Rosarivo"/>
        </w:rPr>
        <w:t>Table des personnes handicapées</w:t>
      </w:r>
      <w:r w:rsidR="00AA1FDF">
        <w:rPr>
          <w:rFonts w:ascii="Rosarivo" w:eastAsia="Rosarivo" w:hAnsi="Rosarivo" w:cs="Rosarivo"/>
        </w:rPr>
        <w:t xml:space="preserve"> (Myriam De </w:t>
      </w:r>
      <w:proofErr w:type="spellStart"/>
      <w:r w:rsidR="00AA1FDF">
        <w:rPr>
          <w:rFonts w:ascii="Rosarivo" w:eastAsia="Rosarivo" w:hAnsi="Rosarivo" w:cs="Rosarivo"/>
        </w:rPr>
        <w:t>Coussergues</w:t>
      </w:r>
      <w:proofErr w:type="spellEnd"/>
      <w:r w:rsidR="00AA1FDF">
        <w:rPr>
          <w:rFonts w:ascii="Rosarivo" w:eastAsia="Rosarivo" w:hAnsi="Rosarivo" w:cs="Rosarivo"/>
        </w:rPr>
        <w:t>)</w:t>
      </w:r>
      <w:r w:rsidRPr="00547933">
        <w:rPr>
          <w:rFonts w:ascii="Rosarivo" w:eastAsia="Rosarivo" w:hAnsi="Rosarivo" w:cs="Rosarivo"/>
        </w:rPr>
        <w:t xml:space="preserve"> : </w:t>
      </w:r>
      <w:r w:rsidR="00CE00E8">
        <w:rPr>
          <w:rFonts w:ascii="Rosarivo" w:eastAsia="Rosarivo" w:hAnsi="Rosarivo" w:cs="Rosarivo"/>
        </w:rPr>
        <w:t xml:space="preserve">La dernière rencontre a porté sur les </w:t>
      </w:r>
      <w:r w:rsidRPr="00547933">
        <w:rPr>
          <w:rFonts w:ascii="Rosarivo" w:eastAsia="Rosarivo" w:hAnsi="Rosarivo" w:cs="Rosarivo"/>
        </w:rPr>
        <w:t xml:space="preserve">parents </w:t>
      </w:r>
      <w:r w:rsidR="00CE00E8" w:rsidRPr="00547933">
        <w:rPr>
          <w:rFonts w:ascii="Rosarivo" w:eastAsia="Rosarivo" w:hAnsi="Rosarivo" w:cs="Rosarivo"/>
        </w:rPr>
        <w:t>démunis</w:t>
      </w:r>
      <w:r w:rsidRPr="00547933">
        <w:rPr>
          <w:rFonts w:ascii="Rosarivo" w:eastAsia="Rosarivo" w:hAnsi="Rosarivo" w:cs="Rosarivo"/>
        </w:rPr>
        <w:t xml:space="preserve"> envers certains comportements</w:t>
      </w:r>
      <w:r w:rsidR="001A7D90">
        <w:rPr>
          <w:rFonts w:ascii="Rosarivo" w:eastAsia="Rosarivo" w:hAnsi="Rosarivo" w:cs="Rosarivo"/>
        </w:rPr>
        <w:t>,</w:t>
      </w:r>
      <w:r w:rsidRPr="00547933">
        <w:rPr>
          <w:rFonts w:ascii="Rosarivo" w:eastAsia="Rosarivo" w:hAnsi="Rosarivo" w:cs="Rosarivo"/>
        </w:rPr>
        <w:t xml:space="preserve"> par rapport à la sexualité</w:t>
      </w:r>
      <w:r w:rsidR="001A7D90">
        <w:rPr>
          <w:rFonts w:ascii="Rosarivo" w:eastAsia="Rosarivo" w:hAnsi="Rosarivo" w:cs="Rosarivo"/>
        </w:rPr>
        <w:t>,</w:t>
      </w:r>
      <w:r w:rsidRPr="00547933">
        <w:rPr>
          <w:rFonts w:ascii="Rosarivo" w:eastAsia="Rosarivo" w:hAnsi="Rosarivo" w:cs="Rosarivo"/>
        </w:rPr>
        <w:t xml:space="preserve"> de leur enfant</w:t>
      </w:r>
      <w:r w:rsidR="001215A2">
        <w:rPr>
          <w:rFonts w:ascii="Rosarivo" w:eastAsia="Rosarivo" w:hAnsi="Rosarivo" w:cs="Rosarivo"/>
        </w:rPr>
        <w:t xml:space="preserve"> en situation de handicap</w:t>
      </w:r>
      <w:r w:rsidRPr="00547933">
        <w:rPr>
          <w:rFonts w:ascii="Rosarivo" w:eastAsia="Rosarivo" w:hAnsi="Rosarivo" w:cs="Rosarivo"/>
        </w:rPr>
        <w:t>. Un projet sera fait</w:t>
      </w:r>
      <w:r w:rsidR="001215A2">
        <w:rPr>
          <w:rFonts w:ascii="Rosarivo" w:eastAsia="Rosarivo" w:hAnsi="Rosarivo" w:cs="Rosarivo"/>
        </w:rPr>
        <w:t xml:space="preserve"> pour une éducation aux parents, afin qu’ils comprennent comment réagir dans ces situations.</w:t>
      </w:r>
    </w:p>
    <w:p w:rsidR="00547933" w:rsidRDefault="00547933" w:rsidP="00AA1FDF">
      <w:pPr>
        <w:spacing w:after="0" w:line="240" w:lineRule="auto"/>
        <w:jc w:val="both"/>
        <w:rPr>
          <w:rFonts w:ascii="Rosarivo" w:eastAsia="Rosarivo" w:hAnsi="Rosarivo" w:cs="Rosarivo"/>
        </w:rPr>
      </w:pPr>
    </w:p>
    <w:p w:rsidR="00552E4E" w:rsidRPr="00547933" w:rsidRDefault="00AA1FDF" w:rsidP="00AA1FDF">
      <w:pPr>
        <w:spacing w:after="0" w:line="240" w:lineRule="auto"/>
        <w:jc w:val="both"/>
        <w:rPr>
          <w:rFonts w:ascii="Rosarivo" w:eastAsia="Rosarivo" w:hAnsi="Rosarivo" w:cs="Rosarivo"/>
        </w:rPr>
      </w:pPr>
      <w:r>
        <w:rPr>
          <w:rFonts w:ascii="Rosarivo" w:eastAsia="Rosarivo" w:hAnsi="Rosarivo" w:cs="Rosarivo"/>
        </w:rPr>
        <w:t xml:space="preserve">TDC </w:t>
      </w:r>
      <w:proofErr w:type="spellStart"/>
      <w:r>
        <w:rPr>
          <w:rFonts w:ascii="Rosarivo" w:eastAsia="Rosarivo" w:hAnsi="Rosarivo" w:cs="Rosarivo"/>
        </w:rPr>
        <w:t>Cowansville</w:t>
      </w:r>
      <w:proofErr w:type="spellEnd"/>
      <w:r>
        <w:rPr>
          <w:rFonts w:ascii="Rosarivo" w:eastAsia="Rosarivo" w:hAnsi="Rosarivo" w:cs="Rosarivo"/>
        </w:rPr>
        <w:t xml:space="preserve"> (</w:t>
      </w:r>
      <w:proofErr w:type="spellStart"/>
      <w:r w:rsidR="00552E4E" w:rsidRPr="00547933">
        <w:rPr>
          <w:rFonts w:ascii="Rosarivo" w:eastAsia="Rosarivo" w:hAnsi="Rosarivo" w:cs="Rosarivo"/>
        </w:rPr>
        <w:t>Nathalia</w:t>
      </w:r>
      <w:proofErr w:type="spellEnd"/>
      <w:r>
        <w:rPr>
          <w:rFonts w:ascii="Rosarivo" w:eastAsia="Rosarivo" w:hAnsi="Rosarivo" w:cs="Rosarivo"/>
        </w:rPr>
        <w:t xml:space="preserve"> Guerrero </w:t>
      </w:r>
      <w:proofErr w:type="spellStart"/>
      <w:r>
        <w:rPr>
          <w:rFonts w:ascii="Rosarivo" w:eastAsia="Rosarivo" w:hAnsi="Rosarivo" w:cs="Rosarivo"/>
        </w:rPr>
        <w:t>Vélez</w:t>
      </w:r>
      <w:proofErr w:type="spellEnd"/>
      <w:r>
        <w:rPr>
          <w:rFonts w:ascii="Rosarivo" w:eastAsia="Rosarivo" w:hAnsi="Rosarivo" w:cs="Rosarivo"/>
        </w:rPr>
        <w:t>)</w:t>
      </w:r>
      <w:r w:rsidR="00552E4E" w:rsidRPr="00547933">
        <w:rPr>
          <w:rFonts w:ascii="Rosarivo" w:eastAsia="Rosarivo" w:hAnsi="Rosarivo" w:cs="Rosarivo"/>
        </w:rPr>
        <w:t xml:space="preserve"> : </w:t>
      </w:r>
      <w:r w:rsidR="001215A2">
        <w:rPr>
          <w:rFonts w:ascii="Rosarivo" w:eastAsia="Rosarivo" w:hAnsi="Rosarivo" w:cs="Rosarivo"/>
        </w:rPr>
        <w:t xml:space="preserve">Un </w:t>
      </w:r>
      <w:r w:rsidR="00552E4E" w:rsidRPr="00547933">
        <w:rPr>
          <w:rFonts w:ascii="Rosarivo" w:eastAsia="Rosarivo" w:hAnsi="Rosarivo" w:cs="Rosarivo"/>
        </w:rPr>
        <w:t xml:space="preserve">projet en sécurité alimentaire </w:t>
      </w:r>
      <w:r w:rsidR="001215A2">
        <w:rPr>
          <w:rFonts w:ascii="Rosarivo" w:eastAsia="Rosarivo" w:hAnsi="Rosarivo" w:cs="Rosarivo"/>
        </w:rPr>
        <w:t>est sur le point de voir le jour sur cette table</w:t>
      </w:r>
      <w:r w:rsidR="00552E4E" w:rsidRPr="00547933">
        <w:rPr>
          <w:rFonts w:ascii="Rosarivo" w:eastAsia="Rosarivo" w:hAnsi="Rosarivo" w:cs="Rosarivo"/>
        </w:rPr>
        <w:t xml:space="preserve">. </w:t>
      </w:r>
      <w:r w:rsidR="001215A2">
        <w:rPr>
          <w:rFonts w:ascii="Rosarivo" w:eastAsia="Rosarivo" w:hAnsi="Rosarivo" w:cs="Rosarivo"/>
        </w:rPr>
        <w:t>Prochainement, d</w:t>
      </w:r>
      <w:r w:rsidR="00552E4E" w:rsidRPr="00547933">
        <w:rPr>
          <w:rFonts w:ascii="Rosarivo" w:eastAsia="Rosarivo" w:hAnsi="Rosarivo" w:cs="Rosarivo"/>
        </w:rPr>
        <w:t>es rencontres thématiques</w:t>
      </w:r>
      <w:r w:rsidR="001215A2">
        <w:rPr>
          <w:rFonts w:ascii="Rosarivo" w:eastAsia="Rosarivo" w:hAnsi="Rosarivo" w:cs="Rosarivo"/>
        </w:rPr>
        <w:t xml:space="preserve"> sur les enjeux transversaux du Réseau</w:t>
      </w:r>
      <w:r w:rsidR="00552E4E" w:rsidRPr="00547933">
        <w:rPr>
          <w:rFonts w:ascii="Rosarivo" w:eastAsia="Rosarivo" w:hAnsi="Rosarivo" w:cs="Rosarivo"/>
        </w:rPr>
        <w:t xml:space="preserve"> seront discutées à la table</w:t>
      </w:r>
      <w:r w:rsidR="001215A2">
        <w:rPr>
          <w:rFonts w:ascii="Rosarivo" w:eastAsia="Rosarivo" w:hAnsi="Rosarivo" w:cs="Rosarivo"/>
        </w:rPr>
        <w:t>. Un é</w:t>
      </w:r>
      <w:r w:rsidR="00552E4E" w:rsidRPr="00547933">
        <w:rPr>
          <w:rFonts w:ascii="Rosarivo" w:eastAsia="Rosarivo" w:hAnsi="Rosarivo" w:cs="Rosarivo"/>
        </w:rPr>
        <w:t>vénement porté par les filles d’isabelle pour les équipements sportifs</w:t>
      </w:r>
      <w:r w:rsidR="001215A2">
        <w:rPr>
          <w:rFonts w:ascii="Rosarivo" w:eastAsia="Rosarivo" w:hAnsi="Rosarivo" w:cs="Rosarivo"/>
        </w:rPr>
        <w:t xml:space="preserve"> est à venir</w:t>
      </w:r>
      <w:r w:rsidR="00552E4E" w:rsidRPr="00547933">
        <w:rPr>
          <w:rFonts w:ascii="Rosarivo" w:eastAsia="Rosarivo" w:hAnsi="Rosarivo" w:cs="Rosarivo"/>
        </w:rPr>
        <w:t>.</w:t>
      </w:r>
    </w:p>
    <w:p w:rsidR="00547933" w:rsidRDefault="00547933" w:rsidP="00547933">
      <w:pPr>
        <w:spacing w:after="0" w:line="240" w:lineRule="auto"/>
        <w:rPr>
          <w:rFonts w:ascii="Rosarivo" w:eastAsia="Rosarivo" w:hAnsi="Rosarivo" w:cs="Rosarivo"/>
        </w:rPr>
      </w:pPr>
    </w:p>
    <w:p w:rsidR="00552E4E" w:rsidRDefault="00552E4E" w:rsidP="00AA1FDF">
      <w:pPr>
        <w:spacing w:after="0" w:line="240" w:lineRule="auto"/>
        <w:jc w:val="both"/>
        <w:rPr>
          <w:rFonts w:ascii="Rosarivo" w:eastAsia="Rosarivo" w:hAnsi="Rosarivo" w:cs="Rosarivo"/>
        </w:rPr>
      </w:pPr>
      <w:r w:rsidRPr="00547933">
        <w:rPr>
          <w:rFonts w:ascii="Rosarivo" w:eastAsia="Rosarivo" w:hAnsi="Rosarivo" w:cs="Rosarivo"/>
        </w:rPr>
        <w:t>T</w:t>
      </w:r>
      <w:r w:rsidR="00AA1FDF">
        <w:rPr>
          <w:rFonts w:ascii="Rosarivo" w:eastAsia="Rosarivo" w:hAnsi="Rosarivo" w:cs="Rosarivo"/>
        </w:rPr>
        <w:t>DC</w:t>
      </w:r>
      <w:r w:rsidRPr="00547933">
        <w:rPr>
          <w:rFonts w:ascii="Rosarivo" w:eastAsia="Rosarivo" w:hAnsi="Rosarivo" w:cs="Rosarivo"/>
        </w:rPr>
        <w:t xml:space="preserve"> </w:t>
      </w:r>
      <w:proofErr w:type="spellStart"/>
      <w:r w:rsidRPr="00547933">
        <w:rPr>
          <w:rFonts w:ascii="Rosarivo" w:eastAsia="Rosarivo" w:hAnsi="Rosarivo" w:cs="Rosarivo"/>
        </w:rPr>
        <w:t>Farnham</w:t>
      </w:r>
      <w:proofErr w:type="spellEnd"/>
      <w:r w:rsidR="00AA1FDF">
        <w:rPr>
          <w:rFonts w:ascii="Rosarivo" w:eastAsia="Rosarivo" w:hAnsi="Rosarivo" w:cs="Rosarivo"/>
        </w:rPr>
        <w:t xml:space="preserve"> (Jean </w:t>
      </w:r>
      <w:proofErr w:type="spellStart"/>
      <w:r w:rsidR="00AA1FDF">
        <w:rPr>
          <w:rFonts w:ascii="Rosarivo" w:eastAsia="Rosarivo" w:hAnsi="Rosarivo" w:cs="Rosarivo"/>
        </w:rPr>
        <w:t>Valiquette</w:t>
      </w:r>
      <w:proofErr w:type="spellEnd"/>
      <w:r w:rsidR="00AA1FDF">
        <w:rPr>
          <w:rFonts w:ascii="Rosarivo" w:eastAsia="Rosarivo" w:hAnsi="Rosarivo" w:cs="Rosarivo"/>
        </w:rPr>
        <w:t>)</w:t>
      </w:r>
      <w:r w:rsidRPr="00547933">
        <w:rPr>
          <w:rFonts w:ascii="Rosarivo" w:eastAsia="Rosarivo" w:hAnsi="Rosarivo" w:cs="Rosarivo"/>
        </w:rPr>
        <w:t xml:space="preserve"> : </w:t>
      </w:r>
      <w:r w:rsidR="00B72672">
        <w:rPr>
          <w:rFonts w:ascii="Rosarivo" w:eastAsia="Rosarivo" w:hAnsi="Rosarivo" w:cs="Rosarivo"/>
        </w:rPr>
        <w:t xml:space="preserve">À </w:t>
      </w:r>
      <w:proofErr w:type="spellStart"/>
      <w:r w:rsidR="00B72672">
        <w:rPr>
          <w:rFonts w:ascii="Rosarivo" w:eastAsia="Rosarivo" w:hAnsi="Rosarivo" w:cs="Rosarivo"/>
        </w:rPr>
        <w:t>Farnham</w:t>
      </w:r>
      <w:proofErr w:type="spellEnd"/>
      <w:r w:rsidR="00B72672">
        <w:rPr>
          <w:rFonts w:ascii="Rosarivo" w:eastAsia="Rosarivo" w:hAnsi="Rosarivo" w:cs="Rosarivo"/>
        </w:rPr>
        <w:t xml:space="preserve">, un grand </w:t>
      </w:r>
      <w:r w:rsidRPr="00547933">
        <w:rPr>
          <w:rFonts w:ascii="Rosarivo" w:eastAsia="Rosarivo" w:hAnsi="Rosarivo" w:cs="Rosarivo"/>
        </w:rPr>
        <w:t>problème de locaux</w:t>
      </w:r>
      <w:r w:rsidR="00B72672">
        <w:rPr>
          <w:rFonts w:ascii="Rosarivo" w:eastAsia="Rosarivo" w:hAnsi="Rosarivo" w:cs="Rosarivo"/>
        </w:rPr>
        <w:t xml:space="preserve"> se fait sentir chez les organismes et ce sera e</w:t>
      </w:r>
      <w:r w:rsidRPr="00547933">
        <w:rPr>
          <w:rFonts w:ascii="Rosarivo" w:eastAsia="Rosarivo" w:hAnsi="Rosarivo" w:cs="Rosarivo"/>
        </w:rPr>
        <w:t xml:space="preserve">ncore pire dans les mois qui s’en viennent. </w:t>
      </w:r>
      <w:r w:rsidR="00B72672">
        <w:rPr>
          <w:rFonts w:ascii="Rosarivo" w:eastAsia="Rosarivo" w:hAnsi="Rosarivo" w:cs="Rosarivo"/>
        </w:rPr>
        <w:t>Par contre, p</w:t>
      </w:r>
      <w:r w:rsidR="00CB1390" w:rsidRPr="00547933">
        <w:rPr>
          <w:rFonts w:ascii="Rosarivo" w:eastAsia="Rosarivo" w:hAnsi="Rosarivo" w:cs="Rosarivo"/>
        </w:rPr>
        <w:t>lusieurs projets potentiels avec les organismes</w:t>
      </w:r>
      <w:r w:rsidR="00B72672">
        <w:rPr>
          <w:rFonts w:ascii="Rosarivo" w:eastAsia="Rosarivo" w:hAnsi="Rosarivo" w:cs="Rosarivo"/>
        </w:rPr>
        <w:t xml:space="preserve"> sont à venir</w:t>
      </w:r>
      <w:r w:rsidR="00CB1390" w:rsidRPr="00547933">
        <w:rPr>
          <w:rFonts w:ascii="Rosarivo" w:eastAsia="Rosarivo" w:hAnsi="Rosarivo" w:cs="Rosarivo"/>
        </w:rPr>
        <w:t>.</w:t>
      </w:r>
    </w:p>
    <w:p w:rsidR="00AA1FDF" w:rsidRPr="00547933" w:rsidRDefault="00AA1FDF" w:rsidP="00547933">
      <w:pPr>
        <w:spacing w:after="0" w:line="240" w:lineRule="auto"/>
        <w:rPr>
          <w:rFonts w:ascii="Rosarivo" w:eastAsia="Rosarivo" w:hAnsi="Rosarivo" w:cs="Rosarivo"/>
        </w:rPr>
      </w:pPr>
    </w:p>
    <w:p w:rsidR="00CB1390" w:rsidRPr="00547933" w:rsidRDefault="00CB1390" w:rsidP="00AA1FDF">
      <w:pPr>
        <w:spacing w:after="0" w:line="240" w:lineRule="auto"/>
        <w:jc w:val="both"/>
        <w:rPr>
          <w:rFonts w:ascii="Rosarivo" w:eastAsia="Rosarivo" w:hAnsi="Rosarivo" w:cs="Rosarivo"/>
        </w:rPr>
      </w:pPr>
      <w:r w:rsidRPr="00547933">
        <w:rPr>
          <w:rFonts w:ascii="Rosarivo" w:eastAsia="Rosarivo" w:hAnsi="Rosarivo" w:cs="Rosarivo"/>
        </w:rPr>
        <w:t>Table jeunesse</w:t>
      </w:r>
      <w:r w:rsidR="00AA1FDF">
        <w:rPr>
          <w:rFonts w:ascii="Rosarivo" w:eastAsia="Rosarivo" w:hAnsi="Rosarivo" w:cs="Rosarivo"/>
        </w:rPr>
        <w:t xml:space="preserve"> (</w:t>
      </w:r>
      <w:r w:rsidRPr="00547933">
        <w:rPr>
          <w:rFonts w:ascii="Rosarivo" w:eastAsia="Rosarivo" w:hAnsi="Rosarivo" w:cs="Rosarivo"/>
        </w:rPr>
        <w:t>J</w:t>
      </w:r>
      <w:r w:rsidR="00AA1FDF">
        <w:rPr>
          <w:rFonts w:ascii="Rosarivo" w:eastAsia="Rosarivo" w:hAnsi="Rosarivo" w:cs="Rosarivo"/>
        </w:rPr>
        <w:t>ean</w:t>
      </w:r>
      <w:r w:rsidRPr="00547933">
        <w:rPr>
          <w:rFonts w:ascii="Rosarivo" w:eastAsia="Rosarivo" w:hAnsi="Rosarivo" w:cs="Rosarivo"/>
        </w:rPr>
        <w:t>-F</w:t>
      </w:r>
      <w:r w:rsidR="00AA1FDF">
        <w:rPr>
          <w:rFonts w:ascii="Rosarivo" w:eastAsia="Rosarivo" w:hAnsi="Rosarivo" w:cs="Rosarivo"/>
        </w:rPr>
        <w:t>rançois Pomerleau)</w:t>
      </w:r>
      <w:r w:rsidRPr="00547933">
        <w:rPr>
          <w:rFonts w:ascii="Rosarivo" w:eastAsia="Rosarivo" w:hAnsi="Rosarivo" w:cs="Rosarivo"/>
        </w:rPr>
        <w:t xml:space="preserve"> : </w:t>
      </w:r>
      <w:r w:rsidR="00B72672">
        <w:rPr>
          <w:rFonts w:ascii="Rosarivo" w:eastAsia="Rosarivo" w:hAnsi="Rosarivo" w:cs="Rosarivo"/>
        </w:rPr>
        <w:t>Le p</w:t>
      </w:r>
      <w:r w:rsidRPr="00547933">
        <w:rPr>
          <w:rFonts w:ascii="Rosarivo" w:eastAsia="Rosarivo" w:hAnsi="Rosarivo" w:cs="Rosarivo"/>
        </w:rPr>
        <w:t>rogramme R3ussir</w:t>
      </w:r>
      <w:r w:rsidR="00B72672">
        <w:rPr>
          <w:rFonts w:ascii="Rosarivo" w:eastAsia="Rosarivo" w:hAnsi="Rosarivo" w:cs="Rosarivo"/>
        </w:rPr>
        <w:t>,</w:t>
      </w:r>
      <w:r w:rsidRPr="00547933">
        <w:rPr>
          <w:rFonts w:ascii="Rosarivo" w:eastAsia="Rosarivo" w:hAnsi="Rosarivo" w:cs="Rosarivo"/>
        </w:rPr>
        <w:t xml:space="preserve"> qui s’implique en persévérance scolaire</w:t>
      </w:r>
      <w:r w:rsidR="00B72672">
        <w:rPr>
          <w:rFonts w:ascii="Rosarivo" w:eastAsia="Rosarivo" w:hAnsi="Rosarivo" w:cs="Rosarivo"/>
        </w:rPr>
        <w:t>,</w:t>
      </w:r>
      <w:r w:rsidRPr="00547933">
        <w:rPr>
          <w:rFonts w:ascii="Rosarivo" w:eastAsia="Rosarivo" w:hAnsi="Rosarivo" w:cs="Rosarivo"/>
        </w:rPr>
        <w:t xml:space="preserve"> vient de l’Estrie</w:t>
      </w:r>
      <w:r w:rsidR="00B72672">
        <w:rPr>
          <w:rFonts w:ascii="Rosarivo" w:eastAsia="Rosarivo" w:hAnsi="Rosarivo" w:cs="Rosarivo"/>
        </w:rPr>
        <w:t xml:space="preserve"> et veut accompagner cette table du Réseau</w:t>
      </w:r>
      <w:r w:rsidRPr="00547933">
        <w:rPr>
          <w:rFonts w:ascii="Rosarivo" w:eastAsia="Rosarivo" w:hAnsi="Rosarivo" w:cs="Rosarivo"/>
        </w:rPr>
        <w:t>. Ils ont fait une bonne présentation à la dernière Table</w:t>
      </w:r>
      <w:r w:rsidR="00B72672">
        <w:rPr>
          <w:rFonts w:ascii="Rosarivo" w:eastAsia="Rosarivo" w:hAnsi="Rosarivo" w:cs="Rosarivo"/>
        </w:rPr>
        <w:t xml:space="preserve"> pour expliquer leur organisme</w:t>
      </w:r>
      <w:r w:rsidRPr="00547933">
        <w:rPr>
          <w:rFonts w:ascii="Rosarivo" w:eastAsia="Rosarivo" w:hAnsi="Rosarivo" w:cs="Rosarivo"/>
        </w:rPr>
        <w:t xml:space="preserve">. </w:t>
      </w:r>
      <w:r w:rsidR="00B72672">
        <w:rPr>
          <w:rFonts w:ascii="Rosarivo" w:eastAsia="Rosarivo" w:hAnsi="Rosarivo" w:cs="Rosarivo"/>
        </w:rPr>
        <w:t xml:space="preserve">En septembre dernier a eu lieu </w:t>
      </w:r>
      <w:proofErr w:type="spellStart"/>
      <w:r w:rsidRPr="00B72672">
        <w:rPr>
          <w:rFonts w:ascii="Rosarivo" w:eastAsia="Rosarivo" w:hAnsi="Rosarivo" w:cs="Rosarivo"/>
          <w:i/>
        </w:rPr>
        <w:t>Cowansville</w:t>
      </w:r>
      <w:proofErr w:type="spellEnd"/>
      <w:r w:rsidRPr="00B72672">
        <w:rPr>
          <w:rFonts w:ascii="Rosarivo" w:eastAsia="Rosarivo" w:hAnsi="Rosarivo" w:cs="Rosarivo"/>
          <w:i/>
        </w:rPr>
        <w:t xml:space="preserve"> en couleurs</w:t>
      </w:r>
      <w:r w:rsidRPr="00547933">
        <w:rPr>
          <w:rFonts w:ascii="Rosarivo" w:eastAsia="Rosarivo" w:hAnsi="Rosarivo" w:cs="Rosarivo"/>
        </w:rPr>
        <w:t xml:space="preserve"> et </w:t>
      </w:r>
      <w:r w:rsidR="00B72672">
        <w:rPr>
          <w:rFonts w:ascii="Rosarivo" w:eastAsia="Rosarivo" w:hAnsi="Rosarivo" w:cs="Rosarivo"/>
        </w:rPr>
        <w:t xml:space="preserve"> en mai dernier </w:t>
      </w:r>
      <w:r w:rsidR="00B72672" w:rsidRPr="00B72672">
        <w:rPr>
          <w:rFonts w:ascii="Rosarivo" w:eastAsia="Rosarivo" w:hAnsi="Rosarivo" w:cs="Rosarivo"/>
          <w:i/>
        </w:rPr>
        <w:t xml:space="preserve">Lumières sur </w:t>
      </w:r>
      <w:proofErr w:type="spellStart"/>
      <w:r w:rsidRPr="00B72672">
        <w:rPr>
          <w:rFonts w:ascii="Rosarivo" w:eastAsia="Rosarivo" w:hAnsi="Rosarivo" w:cs="Rosarivo"/>
          <w:i/>
        </w:rPr>
        <w:t>Farnham</w:t>
      </w:r>
      <w:proofErr w:type="spellEnd"/>
      <w:r w:rsidR="00B72672">
        <w:rPr>
          <w:rFonts w:ascii="Rosarivo" w:eastAsia="Rosarivo" w:hAnsi="Rosarivo" w:cs="Rosarivo"/>
        </w:rPr>
        <w:t>, 2 événements pris en charge, entre autre</w:t>
      </w:r>
      <w:r w:rsidR="00814305">
        <w:rPr>
          <w:rFonts w:ascii="Rosarivo" w:eastAsia="Rosarivo" w:hAnsi="Rosarivo" w:cs="Rosarivo"/>
        </w:rPr>
        <w:t>s,</w:t>
      </w:r>
      <w:r w:rsidR="00B72672">
        <w:rPr>
          <w:rFonts w:ascii="Rosarivo" w:eastAsia="Rosarivo" w:hAnsi="Rosarivo" w:cs="Rosarivo"/>
        </w:rPr>
        <w:t xml:space="preserve"> par les deux maisons des jeunes respectives, ont fait du bien à la population, alors qu’autour </w:t>
      </w:r>
      <w:r w:rsidRPr="00547933">
        <w:rPr>
          <w:rFonts w:ascii="Rosarivo" w:eastAsia="Rosarivo" w:hAnsi="Rosarivo" w:cs="Rosarivo"/>
        </w:rPr>
        <w:t xml:space="preserve">de 1 500 personnes </w:t>
      </w:r>
      <w:r w:rsidR="00B72672">
        <w:rPr>
          <w:rFonts w:ascii="Rosarivo" w:eastAsia="Rosarivo" w:hAnsi="Rosarivo" w:cs="Rosarivo"/>
        </w:rPr>
        <w:t xml:space="preserve">étaient présentes </w:t>
      </w:r>
      <w:r w:rsidRPr="00547933">
        <w:rPr>
          <w:rFonts w:ascii="Rosarivo" w:eastAsia="Rosarivo" w:hAnsi="Rosarivo" w:cs="Rosarivo"/>
        </w:rPr>
        <w:t xml:space="preserve">dans les deux événements. </w:t>
      </w:r>
    </w:p>
    <w:p w:rsidR="00547933" w:rsidRDefault="00547933" w:rsidP="00547933">
      <w:pPr>
        <w:spacing w:after="0" w:line="240" w:lineRule="auto"/>
        <w:rPr>
          <w:rFonts w:ascii="Rosarivo" w:eastAsia="Rosarivo" w:hAnsi="Rosarivo" w:cs="Rosarivo"/>
        </w:rPr>
      </w:pPr>
    </w:p>
    <w:p w:rsidR="00CB1390" w:rsidRPr="00547933" w:rsidRDefault="00CB1390" w:rsidP="00B07B5E">
      <w:pPr>
        <w:spacing w:after="0" w:line="240" w:lineRule="auto"/>
        <w:jc w:val="both"/>
        <w:rPr>
          <w:rFonts w:ascii="Rosarivo" w:eastAsia="Rosarivo" w:hAnsi="Rosarivo" w:cs="Rosarivo"/>
        </w:rPr>
      </w:pPr>
      <w:r w:rsidRPr="00547933">
        <w:rPr>
          <w:rFonts w:ascii="Rosarivo" w:eastAsia="Rosarivo" w:hAnsi="Rosarivo" w:cs="Rosarivo"/>
        </w:rPr>
        <w:t>Table logement</w:t>
      </w:r>
      <w:r w:rsidR="00AA1FDF">
        <w:rPr>
          <w:rFonts w:ascii="Rosarivo" w:eastAsia="Rosarivo" w:hAnsi="Rosarivo" w:cs="Rosarivo"/>
        </w:rPr>
        <w:t xml:space="preserve"> (Léonie Gamache)</w:t>
      </w:r>
      <w:r w:rsidRPr="00547933">
        <w:rPr>
          <w:rFonts w:ascii="Rosarivo" w:eastAsia="Rosarivo" w:hAnsi="Rosarivo" w:cs="Rosarivo"/>
        </w:rPr>
        <w:t xml:space="preserve"> : </w:t>
      </w:r>
      <w:r w:rsidR="00B07B5E">
        <w:rPr>
          <w:rFonts w:ascii="Rosarivo" w:eastAsia="Rosarivo" w:hAnsi="Rosarivo" w:cs="Rosarivo"/>
        </w:rPr>
        <w:t xml:space="preserve">La dernière rencontre du </w:t>
      </w:r>
      <w:r w:rsidRPr="00547933">
        <w:rPr>
          <w:rFonts w:ascii="Rosarivo" w:eastAsia="Rosarivo" w:hAnsi="Rosarivo" w:cs="Rosarivo"/>
        </w:rPr>
        <w:t>13 octobre</w:t>
      </w:r>
      <w:r w:rsidR="00B07B5E">
        <w:rPr>
          <w:rFonts w:ascii="Rosarivo" w:eastAsia="Rosarivo" w:hAnsi="Rosarivo" w:cs="Rosarivo"/>
        </w:rPr>
        <w:t xml:space="preserve"> était une</w:t>
      </w:r>
      <w:r w:rsidRPr="00547933">
        <w:rPr>
          <w:rFonts w:ascii="Rosarivo" w:eastAsia="Rosarivo" w:hAnsi="Rosarivo" w:cs="Rosarivo"/>
        </w:rPr>
        <w:t xml:space="preserve"> suite au forum sur le logement dans BM. </w:t>
      </w:r>
      <w:r w:rsidR="00B07B5E">
        <w:rPr>
          <w:rFonts w:ascii="Rosarivo" w:eastAsia="Rosarivo" w:hAnsi="Rosarivo" w:cs="Rosarivo"/>
        </w:rPr>
        <w:t>Il y a été discuté principalement des p</w:t>
      </w:r>
      <w:r w:rsidRPr="00547933">
        <w:rPr>
          <w:rFonts w:ascii="Rosarivo" w:eastAsia="Rosarivo" w:hAnsi="Rosarivo" w:cs="Rosarivo"/>
        </w:rPr>
        <w:t>riorisation</w:t>
      </w:r>
      <w:r w:rsidR="00814305">
        <w:rPr>
          <w:rFonts w:ascii="Rosarivo" w:eastAsia="Rosarivo" w:hAnsi="Rosarivo" w:cs="Rosarivo"/>
        </w:rPr>
        <w:t xml:space="preserve">s </w:t>
      </w:r>
      <w:r w:rsidRPr="00547933">
        <w:rPr>
          <w:rFonts w:ascii="Rosarivo" w:eastAsia="Rosarivo" w:hAnsi="Rosarivo" w:cs="Rosarivo"/>
        </w:rPr>
        <w:t>de certains enjeux suite au forum. 3 axes de travail</w:t>
      </w:r>
      <w:r w:rsidR="00C216C0">
        <w:rPr>
          <w:rFonts w:ascii="Rosarivo" w:eastAsia="Rosarivo" w:hAnsi="Rosarivo" w:cs="Rosarivo"/>
        </w:rPr>
        <w:t xml:space="preserve"> se sont formés : mobilisation/</w:t>
      </w:r>
      <w:r w:rsidRPr="00547933">
        <w:rPr>
          <w:rFonts w:ascii="Rosarivo" w:eastAsia="Rosarivo" w:hAnsi="Rosarivo" w:cs="Rosarivo"/>
        </w:rPr>
        <w:t>diffusion, législation</w:t>
      </w:r>
      <w:r w:rsidR="00C216C0">
        <w:rPr>
          <w:rFonts w:ascii="Rosarivo" w:eastAsia="Rosarivo" w:hAnsi="Rosarivo" w:cs="Rosarivo"/>
        </w:rPr>
        <w:t>/règlementation</w:t>
      </w:r>
      <w:r w:rsidRPr="00547933">
        <w:rPr>
          <w:rFonts w:ascii="Rosarivo" w:eastAsia="Rosarivo" w:hAnsi="Rosarivo" w:cs="Rosarivo"/>
        </w:rPr>
        <w:t xml:space="preserve">, </w:t>
      </w:r>
      <w:r w:rsidR="00C216C0">
        <w:rPr>
          <w:rFonts w:ascii="Rosarivo" w:eastAsia="Rosarivo" w:hAnsi="Rosarivo" w:cs="Rosarivo"/>
        </w:rPr>
        <w:t>«</w:t>
      </w:r>
      <w:r w:rsidRPr="00547933">
        <w:rPr>
          <w:rFonts w:ascii="Rosarivo" w:eastAsia="Rosarivo" w:hAnsi="Rosarivo" w:cs="Rosarivo"/>
        </w:rPr>
        <w:t>société acheteuse</w:t>
      </w:r>
      <w:r w:rsidR="00C216C0">
        <w:rPr>
          <w:rFonts w:ascii="Rosarivo" w:eastAsia="Rosarivo" w:hAnsi="Rosarivo" w:cs="Rosarivo"/>
        </w:rPr>
        <w:t>»</w:t>
      </w:r>
      <w:r w:rsidRPr="00547933">
        <w:rPr>
          <w:rFonts w:ascii="Rosarivo" w:eastAsia="Rosarivo" w:hAnsi="Rosarivo" w:cs="Rosarivo"/>
        </w:rPr>
        <w:t xml:space="preserve">. </w:t>
      </w:r>
      <w:r w:rsidR="00C216C0">
        <w:rPr>
          <w:rFonts w:ascii="Rosarivo" w:eastAsia="Rosarivo" w:hAnsi="Rosarivo" w:cs="Rosarivo"/>
        </w:rPr>
        <w:t xml:space="preserve">Sinon, </w:t>
      </w:r>
      <w:r w:rsidRPr="00547933">
        <w:rPr>
          <w:rFonts w:ascii="Rosarivo" w:eastAsia="Rosarivo" w:hAnsi="Rosarivo" w:cs="Rosarivo"/>
        </w:rPr>
        <w:t xml:space="preserve"> l’embauche d’une </w:t>
      </w:r>
      <w:r w:rsidR="00C216C0" w:rsidRPr="00547933">
        <w:rPr>
          <w:rFonts w:ascii="Rosarivo" w:eastAsia="Rosarivo" w:hAnsi="Rosarivo" w:cs="Rosarivo"/>
        </w:rPr>
        <w:t>personne</w:t>
      </w:r>
      <w:r w:rsidRPr="00547933">
        <w:rPr>
          <w:rFonts w:ascii="Rosarivo" w:eastAsia="Rosarivo" w:hAnsi="Rosarivo" w:cs="Rosarivo"/>
        </w:rPr>
        <w:t xml:space="preserve"> chargée de projet</w:t>
      </w:r>
      <w:r w:rsidR="00C216C0">
        <w:rPr>
          <w:rFonts w:ascii="Rosarivo" w:eastAsia="Rosarivo" w:hAnsi="Rosarivo" w:cs="Rosarivo"/>
        </w:rPr>
        <w:t xml:space="preserve"> en habitation est en marche pour faire avancer ce dossier criant.</w:t>
      </w:r>
      <w:r w:rsidRPr="00547933">
        <w:rPr>
          <w:rFonts w:ascii="Rosarivo" w:eastAsia="Rosarivo" w:hAnsi="Rosarivo" w:cs="Rosarivo"/>
        </w:rPr>
        <w:t xml:space="preserve"> </w:t>
      </w:r>
    </w:p>
    <w:p w:rsidR="00547933" w:rsidRDefault="00547933" w:rsidP="00547933">
      <w:pPr>
        <w:spacing w:after="0" w:line="240" w:lineRule="auto"/>
        <w:rPr>
          <w:rFonts w:ascii="Rosarivo" w:eastAsia="Rosarivo" w:hAnsi="Rosarivo" w:cs="Rosarivo"/>
        </w:rPr>
      </w:pPr>
    </w:p>
    <w:p w:rsidR="00BE0547" w:rsidRPr="00547933" w:rsidRDefault="00AA1FDF" w:rsidP="000E7482">
      <w:pPr>
        <w:spacing w:after="0" w:line="240" w:lineRule="auto"/>
        <w:jc w:val="both"/>
        <w:rPr>
          <w:rFonts w:ascii="Rosarivo" w:eastAsia="Rosarivo" w:hAnsi="Rosarivo" w:cs="Rosarivo"/>
        </w:rPr>
      </w:pPr>
      <w:r>
        <w:rPr>
          <w:rFonts w:ascii="Rosarivo" w:eastAsia="Rosarivo" w:hAnsi="Rosarivo" w:cs="Rosarivo"/>
        </w:rPr>
        <w:t>TDC</w:t>
      </w:r>
      <w:r w:rsidR="00BE0547" w:rsidRPr="00547933">
        <w:rPr>
          <w:rFonts w:ascii="Rosarivo" w:eastAsia="Rosarivo" w:hAnsi="Rosarivo" w:cs="Rosarivo"/>
        </w:rPr>
        <w:t xml:space="preserve"> Bedford</w:t>
      </w:r>
      <w:r>
        <w:rPr>
          <w:rFonts w:ascii="Rosarivo" w:eastAsia="Rosarivo" w:hAnsi="Rosarivo" w:cs="Rosarivo"/>
        </w:rPr>
        <w:t xml:space="preserve"> (Daniel </w:t>
      </w:r>
      <w:proofErr w:type="spellStart"/>
      <w:r>
        <w:rPr>
          <w:rFonts w:ascii="Rosarivo" w:eastAsia="Rosarivo" w:hAnsi="Rosarivo" w:cs="Rosarivo"/>
        </w:rPr>
        <w:t>Tétreault</w:t>
      </w:r>
      <w:proofErr w:type="spellEnd"/>
      <w:r>
        <w:rPr>
          <w:rFonts w:ascii="Rosarivo" w:eastAsia="Rosarivo" w:hAnsi="Rosarivo" w:cs="Rosarivo"/>
        </w:rPr>
        <w:t>)</w:t>
      </w:r>
      <w:r w:rsidR="00BE0547" w:rsidRPr="00547933">
        <w:rPr>
          <w:rFonts w:ascii="Rosarivo" w:eastAsia="Rosarivo" w:hAnsi="Rosarivo" w:cs="Rosarivo"/>
        </w:rPr>
        <w:t> :</w:t>
      </w:r>
      <w:r w:rsidR="000E7482">
        <w:rPr>
          <w:rFonts w:ascii="Rosarivo" w:eastAsia="Rosarivo" w:hAnsi="Rosarivo" w:cs="Rosarivo"/>
        </w:rPr>
        <w:t xml:space="preserve"> La F</w:t>
      </w:r>
      <w:r>
        <w:rPr>
          <w:rFonts w:ascii="Rosarivo" w:eastAsia="Rosarivo" w:hAnsi="Rosarivo" w:cs="Rosarivo"/>
        </w:rPr>
        <w:t xml:space="preserve">ondation Claude </w:t>
      </w:r>
      <w:r w:rsidR="000E7482">
        <w:rPr>
          <w:rFonts w:ascii="Rosarivo" w:eastAsia="Rosarivo" w:hAnsi="Rosarivo" w:cs="Rosarivo"/>
        </w:rPr>
        <w:t>De Serres de Bedford, qui a pour mission de</w:t>
      </w:r>
      <w:r>
        <w:rPr>
          <w:rFonts w:ascii="Rosarivo" w:eastAsia="Rosarivo" w:hAnsi="Rosarivo" w:cs="Rosarivo"/>
        </w:rPr>
        <w:t xml:space="preserve"> pr</w:t>
      </w:r>
      <w:r w:rsidR="00BE0547" w:rsidRPr="00547933">
        <w:rPr>
          <w:rFonts w:ascii="Rosarivo" w:eastAsia="Rosarivo" w:hAnsi="Rosarivo" w:cs="Rosarivo"/>
        </w:rPr>
        <w:t>êt</w:t>
      </w:r>
      <w:r w:rsidR="000E7482">
        <w:rPr>
          <w:rFonts w:ascii="Rosarivo" w:eastAsia="Rosarivo" w:hAnsi="Rosarivo" w:cs="Rosarivo"/>
        </w:rPr>
        <w:t>er</w:t>
      </w:r>
      <w:r w:rsidR="00BE0547" w:rsidRPr="00547933">
        <w:rPr>
          <w:rFonts w:ascii="Rosarivo" w:eastAsia="Rosarivo" w:hAnsi="Rosarivo" w:cs="Rosarivo"/>
        </w:rPr>
        <w:t xml:space="preserve"> </w:t>
      </w:r>
      <w:r w:rsidR="000E7482">
        <w:rPr>
          <w:rFonts w:ascii="Rosarivo" w:eastAsia="Rosarivo" w:hAnsi="Rosarivo" w:cs="Rosarivo"/>
        </w:rPr>
        <w:t>gratuitement, sans limite</w:t>
      </w:r>
      <w:r w:rsidR="00814305">
        <w:rPr>
          <w:rFonts w:ascii="Rosarivo" w:eastAsia="Rosarivo" w:hAnsi="Rosarivo" w:cs="Rosarivo"/>
        </w:rPr>
        <w:t xml:space="preserve">s </w:t>
      </w:r>
      <w:r w:rsidR="000E7482">
        <w:rPr>
          <w:rFonts w:ascii="Rosarivo" w:eastAsia="Rosarivo" w:hAnsi="Rosarivo" w:cs="Rosarivo"/>
        </w:rPr>
        <w:t>de temps, de l’</w:t>
      </w:r>
      <w:r w:rsidR="00BE0547" w:rsidRPr="00547933">
        <w:rPr>
          <w:rFonts w:ascii="Rosarivo" w:eastAsia="Rosarivo" w:hAnsi="Rosarivo" w:cs="Rosarivo"/>
        </w:rPr>
        <w:t>équipement</w:t>
      </w:r>
      <w:r w:rsidR="000E7482">
        <w:rPr>
          <w:rFonts w:ascii="Rosarivo" w:eastAsia="Rosarivo" w:hAnsi="Rosarivo" w:cs="Rosarivo"/>
        </w:rPr>
        <w:t xml:space="preserve"> pour soutenir des personnes vieillissantes ou handicapées, des personnes accidentées ou opérées qui veulent demeurer ou se rétablir dans le confort de leur foyer, va d</w:t>
      </w:r>
      <w:r w:rsidR="00BE0547" w:rsidRPr="00547933">
        <w:rPr>
          <w:rFonts w:ascii="Rosarivo" w:eastAsia="Rosarivo" w:hAnsi="Rosarivo" w:cs="Rosarivo"/>
        </w:rPr>
        <w:t>ésormais faire la livraison</w:t>
      </w:r>
      <w:r w:rsidR="000E7482">
        <w:rPr>
          <w:rFonts w:ascii="Rosarivo" w:eastAsia="Rosarivo" w:hAnsi="Rosarivo" w:cs="Rosarivo"/>
        </w:rPr>
        <w:t xml:space="preserve"> desdits équipements</w:t>
      </w:r>
      <w:r w:rsidR="00BE0547" w:rsidRPr="00547933">
        <w:rPr>
          <w:rFonts w:ascii="Rosarivo" w:eastAsia="Rosarivo" w:hAnsi="Rosarivo" w:cs="Rosarivo"/>
        </w:rPr>
        <w:t xml:space="preserve">. </w:t>
      </w:r>
      <w:r w:rsidR="000E7482">
        <w:rPr>
          <w:rFonts w:ascii="Rosarivo" w:eastAsia="Rosarivo" w:hAnsi="Rosarivo" w:cs="Rosarivo"/>
        </w:rPr>
        <w:t>Dans un autre ordre d’idée, le CAB offre un p</w:t>
      </w:r>
      <w:r w:rsidR="001A7D90">
        <w:rPr>
          <w:rFonts w:ascii="Rosarivo" w:eastAsia="Rosarivo" w:hAnsi="Rosarivo" w:cs="Rosarivo"/>
        </w:rPr>
        <w:t>rogramme multiculturel et</w:t>
      </w:r>
      <w:r w:rsidR="00BE0547" w:rsidRPr="00547933">
        <w:rPr>
          <w:rFonts w:ascii="Rosarivo" w:eastAsia="Rosarivo" w:hAnsi="Rosarivo" w:cs="Rosarivo"/>
        </w:rPr>
        <w:t xml:space="preserve"> </w:t>
      </w:r>
      <w:r w:rsidR="000E7482">
        <w:rPr>
          <w:rFonts w:ascii="Rosarivo" w:eastAsia="Rosarivo" w:hAnsi="Rosarivo" w:cs="Rosarivo"/>
        </w:rPr>
        <w:t xml:space="preserve">la </w:t>
      </w:r>
      <w:r w:rsidR="00BE0547" w:rsidRPr="00547933">
        <w:rPr>
          <w:rFonts w:ascii="Rosarivo" w:eastAsia="Rosarivo" w:hAnsi="Rosarivo" w:cs="Rosarivo"/>
        </w:rPr>
        <w:t>Guignolée</w:t>
      </w:r>
      <w:r w:rsidR="000E7482">
        <w:rPr>
          <w:rFonts w:ascii="Rosarivo" w:eastAsia="Rosarivo" w:hAnsi="Rosarivo" w:cs="Rosarivo"/>
        </w:rPr>
        <w:t xml:space="preserve"> du</w:t>
      </w:r>
      <w:r w:rsidR="00BE0547" w:rsidRPr="00547933">
        <w:rPr>
          <w:rFonts w:ascii="Rosarivo" w:eastAsia="Rosarivo" w:hAnsi="Rosarivo" w:cs="Rosarivo"/>
        </w:rPr>
        <w:t xml:space="preserve"> 4 décembre</w:t>
      </w:r>
      <w:r w:rsidR="000E7482">
        <w:rPr>
          <w:rFonts w:ascii="Rosarivo" w:eastAsia="Rosarivo" w:hAnsi="Rosarivo" w:cs="Rosarivo"/>
        </w:rPr>
        <w:t xml:space="preserve"> arrive à grand</w:t>
      </w:r>
      <w:r w:rsidR="00814305">
        <w:rPr>
          <w:rFonts w:ascii="Rosarivo" w:eastAsia="Rosarivo" w:hAnsi="Rosarivo" w:cs="Rosarivo"/>
        </w:rPr>
        <w:t xml:space="preserve">s </w:t>
      </w:r>
      <w:r w:rsidR="000E7482">
        <w:rPr>
          <w:rFonts w:ascii="Rosarivo" w:eastAsia="Rosarivo" w:hAnsi="Rosarivo" w:cs="Rosarivo"/>
        </w:rPr>
        <w:t>pas</w:t>
      </w:r>
      <w:r w:rsidR="00BE0547" w:rsidRPr="00547933">
        <w:rPr>
          <w:rFonts w:ascii="Rosarivo" w:eastAsia="Rosarivo" w:hAnsi="Rosarivo" w:cs="Rosarivo"/>
        </w:rPr>
        <w:t xml:space="preserve">. </w:t>
      </w:r>
      <w:r w:rsidR="000E7482">
        <w:rPr>
          <w:rFonts w:ascii="Rosarivo" w:eastAsia="Rosarivo" w:hAnsi="Rosarivo" w:cs="Rosarivo"/>
        </w:rPr>
        <w:t>Présentement, un m</w:t>
      </w:r>
      <w:r w:rsidR="00BE0547" w:rsidRPr="00547933">
        <w:rPr>
          <w:rFonts w:ascii="Rosarivo" w:eastAsia="Rosarivo" w:hAnsi="Rosarivo" w:cs="Rosarivo"/>
        </w:rPr>
        <w:t>anque de bénévoles</w:t>
      </w:r>
      <w:r w:rsidR="000E7482">
        <w:rPr>
          <w:rFonts w:ascii="Rosarivo" w:eastAsia="Rosarivo" w:hAnsi="Rosarivo" w:cs="Rosarivo"/>
        </w:rPr>
        <w:t xml:space="preserve"> se fait sentir, il a donc été discuté de</w:t>
      </w:r>
      <w:r w:rsidR="00BE0547" w:rsidRPr="00547933">
        <w:rPr>
          <w:rFonts w:ascii="Rosarivo" w:eastAsia="Rosarivo" w:hAnsi="Rosarivo" w:cs="Rosarivo"/>
        </w:rPr>
        <w:t xml:space="preserve"> créer une banque de bénévoles, selon leurs intérêts</w:t>
      </w:r>
      <w:r w:rsidR="001A7D90">
        <w:rPr>
          <w:rFonts w:ascii="Rosarivo" w:eastAsia="Rosarivo" w:hAnsi="Rosarivo" w:cs="Rosarivo"/>
        </w:rPr>
        <w:t>,</w:t>
      </w:r>
      <w:r w:rsidR="000E7482">
        <w:rPr>
          <w:rFonts w:ascii="Rosarivo" w:eastAsia="Rosarivo" w:hAnsi="Rosarivo" w:cs="Rosarivo"/>
        </w:rPr>
        <w:t xml:space="preserve"> pour aider les organismes</w:t>
      </w:r>
      <w:r w:rsidR="00BE0547" w:rsidRPr="00547933">
        <w:rPr>
          <w:rFonts w:ascii="Rosarivo" w:eastAsia="Rosarivo" w:hAnsi="Rosarivo" w:cs="Rosarivo"/>
        </w:rPr>
        <w:t xml:space="preserve">. </w:t>
      </w:r>
    </w:p>
    <w:p w:rsidR="00547933" w:rsidRDefault="00547933" w:rsidP="00547933">
      <w:pPr>
        <w:spacing w:after="0" w:line="240" w:lineRule="auto"/>
        <w:rPr>
          <w:rFonts w:ascii="Rosarivo" w:eastAsia="Rosarivo" w:hAnsi="Rosarivo" w:cs="Rosarivo"/>
        </w:rPr>
      </w:pPr>
    </w:p>
    <w:p w:rsidR="00091761" w:rsidRPr="00547933" w:rsidRDefault="00091761" w:rsidP="000E7482">
      <w:pPr>
        <w:spacing w:after="0" w:line="240" w:lineRule="auto"/>
        <w:jc w:val="both"/>
        <w:rPr>
          <w:rFonts w:ascii="Rosarivo" w:eastAsia="Rosarivo" w:hAnsi="Rosarivo" w:cs="Rosarivo"/>
        </w:rPr>
      </w:pPr>
      <w:r w:rsidRPr="00547933">
        <w:rPr>
          <w:rFonts w:ascii="Rosarivo" w:eastAsia="Rosarivo" w:hAnsi="Rosarivo" w:cs="Rosarivo"/>
        </w:rPr>
        <w:t>T</w:t>
      </w:r>
      <w:r w:rsidR="00AA1FDF">
        <w:rPr>
          <w:rFonts w:ascii="Rosarivo" w:eastAsia="Rosarivo" w:hAnsi="Rosarivo" w:cs="Rosarivo"/>
        </w:rPr>
        <w:t>DC</w:t>
      </w:r>
      <w:r w:rsidRPr="00547933">
        <w:rPr>
          <w:rFonts w:ascii="Rosarivo" w:eastAsia="Rosarivo" w:hAnsi="Rosarivo" w:cs="Rosarivo"/>
        </w:rPr>
        <w:t xml:space="preserve"> Bromont</w:t>
      </w:r>
      <w:r w:rsidR="00AA1FDF">
        <w:rPr>
          <w:rFonts w:ascii="Rosarivo" w:eastAsia="Rosarivo" w:hAnsi="Rosarivo" w:cs="Rosarivo"/>
        </w:rPr>
        <w:t xml:space="preserve"> (Hugo Lévesque)</w:t>
      </w:r>
      <w:r w:rsidRPr="00547933">
        <w:rPr>
          <w:rFonts w:ascii="Rosarivo" w:eastAsia="Rosarivo" w:hAnsi="Rosarivo" w:cs="Rosarivo"/>
        </w:rPr>
        <w:t xml:space="preserve"> : </w:t>
      </w:r>
      <w:r w:rsidR="000E7482">
        <w:rPr>
          <w:rFonts w:ascii="Rosarivo" w:eastAsia="Rosarivo" w:hAnsi="Rosarivo" w:cs="Rosarivo"/>
        </w:rPr>
        <w:t xml:space="preserve">La table </w:t>
      </w:r>
      <w:r w:rsidRPr="00547933">
        <w:rPr>
          <w:rFonts w:ascii="Rosarivo" w:eastAsia="Rosarivo" w:hAnsi="Rosarivo" w:cs="Rosarivo"/>
        </w:rPr>
        <w:t>tr</w:t>
      </w:r>
      <w:r w:rsidR="000E7482">
        <w:rPr>
          <w:rFonts w:ascii="Rosarivo" w:eastAsia="Rosarivo" w:hAnsi="Rosarivo" w:cs="Rosarivo"/>
        </w:rPr>
        <w:t>avail</w:t>
      </w:r>
      <w:r w:rsidR="00814305">
        <w:rPr>
          <w:rFonts w:ascii="Rosarivo" w:eastAsia="Rosarivo" w:hAnsi="Rosarivo" w:cs="Rosarivo"/>
        </w:rPr>
        <w:t xml:space="preserve">le </w:t>
      </w:r>
      <w:r w:rsidR="000E7482">
        <w:rPr>
          <w:rFonts w:ascii="Rosarivo" w:eastAsia="Rosarivo" w:hAnsi="Rosarivo" w:cs="Rosarivo"/>
        </w:rPr>
        <w:t>s</w:t>
      </w:r>
      <w:r w:rsidRPr="00547933">
        <w:rPr>
          <w:rFonts w:ascii="Rosarivo" w:eastAsia="Rosarivo" w:hAnsi="Rosarivo" w:cs="Rosarivo"/>
        </w:rPr>
        <w:t>a gouvernance</w:t>
      </w:r>
      <w:r w:rsidR="000E7482">
        <w:rPr>
          <w:rFonts w:ascii="Rosarivo" w:eastAsia="Rosarivo" w:hAnsi="Rosarivo" w:cs="Rosarivo"/>
        </w:rPr>
        <w:t>, puisqu’elle n’e</w:t>
      </w:r>
      <w:r w:rsidRPr="00547933">
        <w:rPr>
          <w:rFonts w:ascii="Rosarivo" w:eastAsia="Rosarivo" w:hAnsi="Rosarivo" w:cs="Rosarivo"/>
        </w:rPr>
        <w:t>st pas encore tout à fait constituée.</w:t>
      </w:r>
    </w:p>
    <w:p w:rsidR="00547933" w:rsidRDefault="00547933" w:rsidP="00547933">
      <w:pPr>
        <w:spacing w:after="0" w:line="240" w:lineRule="auto"/>
        <w:rPr>
          <w:rFonts w:ascii="Rosarivo" w:eastAsia="Rosarivo" w:hAnsi="Rosarivo" w:cs="Rosarivo"/>
        </w:rPr>
      </w:pPr>
    </w:p>
    <w:p w:rsidR="00091761" w:rsidRPr="00547933" w:rsidRDefault="00091761" w:rsidP="009A2C84">
      <w:pPr>
        <w:spacing w:after="0" w:line="240" w:lineRule="auto"/>
        <w:jc w:val="both"/>
        <w:rPr>
          <w:rFonts w:ascii="Rosarivo" w:eastAsia="Rosarivo" w:hAnsi="Rosarivo" w:cs="Rosarivo"/>
        </w:rPr>
      </w:pPr>
      <w:r w:rsidRPr="00547933">
        <w:rPr>
          <w:rFonts w:ascii="Rosarivo" w:eastAsia="Rosarivo" w:hAnsi="Rosarivo" w:cs="Rosarivo"/>
        </w:rPr>
        <w:t>Table toxico</w:t>
      </w:r>
      <w:r w:rsidR="00AA1FDF">
        <w:rPr>
          <w:rFonts w:ascii="Rosarivo" w:eastAsia="Rosarivo" w:hAnsi="Rosarivo" w:cs="Rosarivo"/>
        </w:rPr>
        <w:t xml:space="preserve"> (Hugo Lévesque)</w:t>
      </w:r>
      <w:r w:rsidRPr="00547933">
        <w:rPr>
          <w:rFonts w:ascii="Rosarivo" w:eastAsia="Rosarivo" w:hAnsi="Rosarivo" w:cs="Rosarivo"/>
        </w:rPr>
        <w:t xml:space="preserve"> : </w:t>
      </w:r>
      <w:r w:rsidR="009A2C84">
        <w:rPr>
          <w:rFonts w:ascii="Rosarivo" w:eastAsia="Rosarivo" w:hAnsi="Rosarivo" w:cs="Rosarivo"/>
        </w:rPr>
        <w:t xml:space="preserve">Cette table </w:t>
      </w:r>
      <w:r w:rsidRPr="00547933">
        <w:rPr>
          <w:rFonts w:ascii="Rosarivo" w:eastAsia="Rosarivo" w:hAnsi="Rosarivo" w:cs="Rosarivo"/>
        </w:rPr>
        <w:t xml:space="preserve">souhaite </w:t>
      </w:r>
      <w:r w:rsidR="001A7D90">
        <w:rPr>
          <w:rFonts w:ascii="Rosarivo" w:eastAsia="Rosarivo" w:hAnsi="Rosarivo" w:cs="Rosarivo"/>
        </w:rPr>
        <w:t>s’intégrer</w:t>
      </w:r>
      <w:r w:rsidRPr="00547933">
        <w:rPr>
          <w:rFonts w:ascii="Rosarivo" w:eastAsia="Rosarivo" w:hAnsi="Rosarivo" w:cs="Rosarivo"/>
        </w:rPr>
        <w:t xml:space="preserve"> dans la MRC et discuter avec les partenaires. </w:t>
      </w:r>
      <w:r w:rsidR="009A2C84">
        <w:rPr>
          <w:rFonts w:ascii="Rosarivo" w:eastAsia="Rosarivo" w:hAnsi="Rosarivo" w:cs="Rosarivo"/>
        </w:rPr>
        <w:t>Elle est intimement lié</w:t>
      </w:r>
      <w:r w:rsidR="00814305">
        <w:rPr>
          <w:rFonts w:ascii="Rosarivo" w:eastAsia="Rosarivo" w:hAnsi="Rosarivo" w:cs="Rosarivo"/>
        </w:rPr>
        <w:t xml:space="preserve">e </w:t>
      </w:r>
      <w:r w:rsidR="009A2C84">
        <w:rPr>
          <w:rFonts w:ascii="Rosarivo" w:eastAsia="Rosarivo" w:hAnsi="Rosarivo" w:cs="Rosarivo"/>
        </w:rPr>
        <w:t>avec la</w:t>
      </w:r>
      <w:r w:rsidRPr="00547933">
        <w:rPr>
          <w:rFonts w:ascii="Rosarivo" w:eastAsia="Rosarivo" w:hAnsi="Rosarivo" w:cs="Rosarivo"/>
        </w:rPr>
        <w:t xml:space="preserve"> Haute-</w:t>
      </w:r>
      <w:proofErr w:type="spellStart"/>
      <w:r w:rsidRPr="00547933">
        <w:rPr>
          <w:rFonts w:ascii="Rosarivo" w:eastAsia="Rosarivo" w:hAnsi="Rosarivo" w:cs="Rosarivo"/>
        </w:rPr>
        <w:t>Yamasla</w:t>
      </w:r>
      <w:proofErr w:type="spellEnd"/>
      <w:r w:rsidRPr="00547933">
        <w:rPr>
          <w:rFonts w:ascii="Rosarivo" w:eastAsia="Rosarivo" w:hAnsi="Rosarivo" w:cs="Rosarivo"/>
        </w:rPr>
        <w:t>, en raison du Centre de service scolaire</w:t>
      </w:r>
      <w:r w:rsidR="009A2C84">
        <w:rPr>
          <w:rFonts w:ascii="Rosarivo" w:eastAsia="Rosarivo" w:hAnsi="Rosarivo" w:cs="Rosarivo"/>
        </w:rPr>
        <w:t xml:space="preserve"> du Val-des-Cerfs</w:t>
      </w:r>
      <w:r w:rsidRPr="00547933">
        <w:rPr>
          <w:rFonts w:ascii="Rosarivo" w:eastAsia="Rosarivo" w:hAnsi="Rosarivo" w:cs="Rosarivo"/>
        </w:rPr>
        <w:t xml:space="preserve">. La question du </w:t>
      </w:r>
      <w:proofErr w:type="spellStart"/>
      <w:r w:rsidRPr="00547933">
        <w:rPr>
          <w:rFonts w:ascii="Rosarivo" w:eastAsia="Rosarivo" w:hAnsi="Rosarivo" w:cs="Rosarivo"/>
        </w:rPr>
        <w:t>vapotage</w:t>
      </w:r>
      <w:proofErr w:type="spellEnd"/>
      <w:r w:rsidRPr="00547933">
        <w:rPr>
          <w:rFonts w:ascii="Rosarivo" w:eastAsia="Rosarivo" w:hAnsi="Rosarivo" w:cs="Rosarivo"/>
        </w:rPr>
        <w:t xml:space="preserve"> est très présente</w:t>
      </w:r>
      <w:r w:rsidR="000A2C15">
        <w:rPr>
          <w:rFonts w:ascii="Rosarivo" w:eastAsia="Rosarivo" w:hAnsi="Rosarivo" w:cs="Rosarivo"/>
        </w:rPr>
        <w:t xml:space="preserve"> et préoccupante</w:t>
      </w:r>
      <w:r w:rsidR="009A2C84">
        <w:rPr>
          <w:rFonts w:ascii="Rosarivo" w:eastAsia="Rosarivo" w:hAnsi="Rosarivo" w:cs="Rosarivo"/>
        </w:rPr>
        <w:t xml:space="preserve"> actuellement</w:t>
      </w:r>
      <w:r w:rsidRPr="00547933">
        <w:rPr>
          <w:rFonts w:ascii="Rosarivo" w:eastAsia="Rosarivo" w:hAnsi="Rosarivo" w:cs="Rosarivo"/>
        </w:rPr>
        <w:t>.</w:t>
      </w:r>
    </w:p>
    <w:p w:rsidR="00547933" w:rsidRDefault="00547933" w:rsidP="00547933">
      <w:pPr>
        <w:spacing w:after="0" w:line="240" w:lineRule="auto"/>
        <w:rPr>
          <w:rFonts w:ascii="Rosarivo" w:eastAsia="Rosarivo" w:hAnsi="Rosarivo" w:cs="Rosarivo"/>
        </w:rPr>
      </w:pPr>
    </w:p>
    <w:p w:rsidR="00091761" w:rsidRPr="00547933" w:rsidRDefault="00091761" w:rsidP="000A2C15">
      <w:pPr>
        <w:spacing w:after="0" w:line="240" w:lineRule="auto"/>
        <w:jc w:val="both"/>
        <w:rPr>
          <w:rFonts w:ascii="Rosarivo" w:eastAsia="Rosarivo" w:hAnsi="Rosarivo" w:cs="Rosarivo"/>
        </w:rPr>
      </w:pPr>
      <w:r w:rsidRPr="00547933">
        <w:rPr>
          <w:rFonts w:ascii="Rosarivo" w:eastAsia="Rosarivo" w:hAnsi="Rosarivo" w:cs="Rosarivo"/>
        </w:rPr>
        <w:t>Table aînés</w:t>
      </w:r>
      <w:r w:rsidR="00AA1FDF">
        <w:rPr>
          <w:rFonts w:ascii="Rosarivo" w:eastAsia="Rosarivo" w:hAnsi="Rosarivo" w:cs="Rosarivo"/>
        </w:rPr>
        <w:t xml:space="preserve"> (François </w:t>
      </w:r>
      <w:proofErr w:type="spellStart"/>
      <w:r w:rsidR="00AA1FDF">
        <w:rPr>
          <w:rFonts w:ascii="Rosarivo" w:eastAsia="Rosarivo" w:hAnsi="Rosarivo" w:cs="Rosarivo"/>
        </w:rPr>
        <w:t>Riendeau</w:t>
      </w:r>
      <w:proofErr w:type="spellEnd"/>
      <w:r w:rsidR="00AA1FDF">
        <w:rPr>
          <w:rFonts w:ascii="Rosarivo" w:eastAsia="Rosarivo" w:hAnsi="Rosarivo" w:cs="Rosarivo"/>
        </w:rPr>
        <w:t>)</w:t>
      </w:r>
      <w:r w:rsidR="000A2C15">
        <w:rPr>
          <w:rFonts w:ascii="Rosarivo" w:eastAsia="Rosarivo" w:hAnsi="Rosarivo" w:cs="Rosarivo"/>
        </w:rPr>
        <w:t> : U</w:t>
      </w:r>
      <w:r w:rsidRPr="00547933">
        <w:rPr>
          <w:rFonts w:ascii="Rosarivo" w:eastAsia="Rosarivo" w:hAnsi="Rosarivo" w:cs="Rosarivo"/>
        </w:rPr>
        <w:t xml:space="preserve">ne représentante de la table va </w:t>
      </w:r>
      <w:r w:rsidR="000A2C15">
        <w:rPr>
          <w:rFonts w:ascii="Rosarivo" w:eastAsia="Rosarivo" w:hAnsi="Rosarivo" w:cs="Rosarivo"/>
        </w:rPr>
        <w:t>aller à</w:t>
      </w:r>
      <w:r w:rsidRPr="00547933">
        <w:rPr>
          <w:rFonts w:ascii="Rosarivo" w:eastAsia="Rosarivo" w:hAnsi="Rosarivo" w:cs="Rosarivo"/>
        </w:rPr>
        <w:t xml:space="preserve"> la table estrienne des aînés. Dans les projets qui roulent :</w:t>
      </w:r>
      <w:r w:rsidR="007D7543" w:rsidRPr="00547933">
        <w:rPr>
          <w:rFonts w:ascii="Rosarivo" w:eastAsia="Rosarivo" w:hAnsi="Rosarivo" w:cs="Rosarivo"/>
        </w:rPr>
        <w:t xml:space="preserve"> Gériatrie</w:t>
      </w:r>
      <w:r w:rsidR="00BE496E">
        <w:rPr>
          <w:rFonts w:ascii="Rosarivo" w:eastAsia="Rosarivo" w:hAnsi="Rosarivo" w:cs="Rosarivo"/>
        </w:rPr>
        <w:t xml:space="preserve"> sociale (lien avec l’</w:t>
      </w:r>
      <w:r w:rsidR="00814305">
        <w:rPr>
          <w:rFonts w:ascii="Rosarivo" w:eastAsia="Rosarivo" w:hAnsi="Rosarivo" w:cs="Rosarivo"/>
        </w:rPr>
        <w:t>E</w:t>
      </w:r>
      <w:r w:rsidR="00BE496E">
        <w:rPr>
          <w:rFonts w:ascii="Rosarivo" w:eastAsia="Rosarivo" w:hAnsi="Rosarivo" w:cs="Rosarivo"/>
        </w:rPr>
        <w:t>strie); p</w:t>
      </w:r>
      <w:r w:rsidR="007D7543" w:rsidRPr="00547933">
        <w:rPr>
          <w:rFonts w:ascii="Rosarivo" w:eastAsia="Rosarivo" w:hAnsi="Rosarivo" w:cs="Rosarivo"/>
        </w:rPr>
        <w:t>rojet de jeux de carte</w:t>
      </w:r>
      <w:r w:rsidR="00814305">
        <w:rPr>
          <w:rFonts w:ascii="Rosarivo" w:eastAsia="Rosarivo" w:hAnsi="Rosarivo" w:cs="Rosarivo"/>
        </w:rPr>
        <w:t xml:space="preserve">s </w:t>
      </w:r>
      <w:r w:rsidR="007D7543" w:rsidRPr="00547933">
        <w:rPr>
          <w:rFonts w:ascii="Rosarivo" w:eastAsia="Rosarivo" w:hAnsi="Rosarivo" w:cs="Rosarivo"/>
        </w:rPr>
        <w:t>où chaque organisme de BM sera i</w:t>
      </w:r>
      <w:r w:rsidR="00BE496E">
        <w:rPr>
          <w:rFonts w:ascii="Rosarivo" w:eastAsia="Rosarivo" w:hAnsi="Rosarivo" w:cs="Rosarivo"/>
        </w:rPr>
        <w:t>nscrit sur les cartes; c</w:t>
      </w:r>
      <w:r w:rsidR="007D7543" w:rsidRPr="00547933">
        <w:rPr>
          <w:rFonts w:ascii="Rosarivo" w:eastAsia="Rosarivo" w:hAnsi="Rosarivo" w:cs="Rosarivo"/>
        </w:rPr>
        <w:t>lown humanitaire dans les CHSLD et les RPA.</w:t>
      </w:r>
    </w:p>
    <w:p w:rsidR="00547933" w:rsidRDefault="00547933" w:rsidP="00547933">
      <w:pPr>
        <w:spacing w:after="0" w:line="240" w:lineRule="auto"/>
        <w:rPr>
          <w:rFonts w:ascii="Rosarivo" w:eastAsia="Rosarivo" w:hAnsi="Rosarivo" w:cs="Rosarivo"/>
        </w:rPr>
      </w:pPr>
    </w:p>
    <w:p w:rsidR="007D7543" w:rsidRPr="00547933" w:rsidRDefault="007D7543" w:rsidP="00AA1FDF">
      <w:pPr>
        <w:spacing w:after="0" w:line="240" w:lineRule="auto"/>
        <w:jc w:val="both"/>
        <w:rPr>
          <w:rFonts w:ascii="Rosarivo" w:eastAsia="Rosarivo" w:hAnsi="Rosarivo" w:cs="Rosarivo"/>
        </w:rPr>
      </w:pPr>
      <w:r w:rsidRPr="00547933">
        <w:rPr>
          <w:rFonts w:ascii="Rosarivo" w:eastAsia="Rosarivo" w:hAnsi="Rosarivo" w:cs="Rosarivo"/>
        </w:rPr>
        <w:t>T</w:t>
      </w:r>
      <w:r w:rsidR="00AA1FDF">
        <w:rPr>
          <w:rFonts w:ascii="Rosarivo" w:eastAsia="Rosarivo" w:hAnsi="Rosarivo" w:cs="Rosarivo"/>
        </w:rPr>
        <w:t>DC</w:t>
      </w:r>
      <w:r w:rsidRPr="00547933">
        <w:rPr>
          <w:rFonts w:ascii="Rosarivo" w:eastAsia="Rosarivo" w:hAnsi="Rosarivo" w:cs="Rosarivo"/>
        </w:rPr>
        <w:t xml:space="preserve"> Lac-Brome</w:t>
      </w:r>
      <w:r w:rsidR="00AA1FDF">
        <w:rPr>
          <w:rFonts w:ascii="Rosarivo" w:eastAsia="Rosarivo" w:hAnsi="Rosarivo" w:cs="Rosarivo"/>
        </w:rPr>
        <w:t xml:space="preserve"> (Martin Lussier)</w:t>
      </w:r>
      <w:r w:rsidR="007C6E40">
        <w:rPr>
          <w:rFonts w:ascii="Rosarivo" w:eastAsia="Rosarivo" w:hAnsi="Rosarivo" w:cs="Rosarivo"/>
        </w:rPr>
        <w:t xml:space="preserve"> : La Ville de Lac-Brome participe au projet pilote développé par les Pommettes </w:t>
      </w:r>
      <w:r w:rsidR="00814305">
        <w:rPr>
          <w:rFonts w:ascii="Rosarivo" w:eastAsia="Rosarivo" w:hAnsi="Rosarivo" w:cs="Rosarivo"/>
        </w:rPr>
        <w:t>Rouges</w:t>
      </w:r>
      <w:r w:rsidR="007C6E40">
        <w:rPr>
          <w:rFonts w:ascii="Rosarivo" w:eastAsia="Rosarivo" w:hAnsi="Rosarivo" w:cs="Rosarivo"/>
        </w:rPr>
        <w:t>, alors qu’un n</w:t>
      </w:r>
      <w:r w:rsidRPr="00547933">
        <w:rPr>
          <w:rFonts w:ascii="Rosarivo" w:eastAsia="Rosarivo" w:hAnsi="Rosarivo" w:cs="Rosarivo"/>
        </w:rPr>
        <w:t xml:space="preserve">ouveau service de garde </w:t>
      </w:r>
      <w:r w:rsidR="007C6E40">
        <w:rPr>
          <w:rFonts w:ascii="Rosarivo" w:eastAsia="Rosarivo" w:hAnsi="Rosarivo" w:cs="Rosarivo"/>
        </w:rPr>
        <w:t xml:space="preserve">s’est établi </w:t>
      </w:r>
      <w:r w:rsidRPr="00547933">
        <w:rPr>
          <w:rFonts w:ascii="Rosarivo" w:eastAsia="Rosarivo" w:hAnsi="Rosarivo" w:cs="Rosarivo"/>
        </w:rPr>
        <w:t>dans un loca</w:t>
      </w:r>
      <w:r w:rsidR="00814305">
        <w:rPr>
          <w:rFonts w:ascii="Rosarivo" w:eastAsia="Rosarivo" w:hAnsi="Rosarivo" w:cs="Rosarivo"/>
        </w:rPr>
        <w:t>l</w:t>
      </w:r>
      <w:r w:rsidRPr="00547933">
        <w:rPr>
          <w:rFonts w:ascii="Rosarivo" w:eastAsia="Rosarivo" w:hAnsi="Rosarivo" w:cs="Rosarivo"/>
        </w:rPr>
        <w:t xml:space="preserve"> de la Ville</w:t>
      </w:r>
      <w:r w:rsidR="007C6E40">
        <w:rPr>
          <w:rFonts w:ascii="Rosarivo" w:eastAsia="Rosarivo" w:hAnsi="Rosarivo" w:cs="Rosarivo"/>
        </w:rPr>
        <w:t>, au</w:t>
      </w:r>
      <w:r w:rsidRPr="00547933">
        <w:rPr>
          <w:rFonts w:ascii="Rosarivo" w:eastAsia="Rosarivo" w:hAnsi="Rosarivo" w:cs="Rosarivo"/>
        </w:rPr>
        <w:t xml:space="preserve"> centre communautaire,</w:t>
      </w:r>
      <w:r w:rsidR="007C6E40">
        <w:rPr>
          <w:rFonts w:ascii="Rosarivo" w:eastAsia="Rosarivo" w:hAnsi="Rosarivo" w:cs="Rosarivo"/>
        </w:rPr>
        <w:t xml:space="preserve"> où</w:t>
      </w:r>
      <w:r w:rsidRPr="00547933">
        <w:rPr>
          <w:rFonts w:ascii="Rosarivo" w:eastAsia="Rosarivo" w:hAnsi="Rosarivo" w:cs="Rosarivo"/>
        </w:rPr>
        <w:t xml:space="preserve"> 2 éducatrices</w:t>
      </w:r>
      <w:r w:rsidR="007C6E40">
        <w:rPr>
          <w:rFonts w:ascii="Rosarivo" w:eastAsia="Rosarivo" w:hAnsi="Rosarivo" w:cs="Rosarivo"/>
        </w:rPr>
        <w:t xml:space="preserve"> s’occupent de</w:t>
      </w:r>
      <w:r w:rsidRPr="00547933">
        <w:rPr>
          <w:rFonts w:ascii="Rosarivo" w:eastAsia="Rosarivo" w:hAnsi="Rosarivo" w:cs="Rosarivo"/>
        </w:rPr>
        <w:t xml:space="preserve"> 12 enfants depuis un mois environ. </w:t>
      </w:r>
      <w:r w:rsidR="007C6E40">
        <w:rPr>
          <w:rFonts w:ascii="Rosarivo" w:eastAsia="Rosarivo" w:hAnsi="Rosarivo" w:cs="Rosarivo"/>
        </w:rPr>
        <w:t>L’e</w:t>
      </w:r>
      <w:r w:rsidRPr="00547933">
        <w:rPr>
          <w:rFonts w:ascii="Rosarivo" w:eastAsia="Rosarivo" w:hAnsi="Rosarivo" w:cs="Rosarivo"/>
        </w:rPr>
        <w:t>njeu du logement présenté à la dernière table</w:t>
      </w:r>
      <w:r w:rsidR="007C6E40">
        <w:rPr>
          <w:rFonts w:ascii="Rosarivo" w:eastAsia="Rosarivo" w:hAnsi="Rosarivo" w:cs="Rosarivo"/>
        </w:rPr>
        <w:t>, alors qu’on sent un besoin sur le territoire. Bolton-O</w:t>
      </w:r>
      <w:r w:rsidRPr="00547933">
        <w:rPr>
          <w:rFonts w:ascii="Rosarivo" w:eastAsia="Rosarivo" w:hAnsi="Rosarivo" w:cs="Rosarivo"/>
        </w:rPr>
        <w:t>uest et Lac</w:t>
      </w:r>
      <w:r w:rsidR="00814305">
        <w:rPr>
          <w:rFonts w:ascii="Rosarivo" w:eastAsia="Rosarivo" w:hAnsi="Rosarivo" w:cs="Rosarivo"/>
        </w:rPr>
        <w:t>-B</w:t>
      </w:r>
      <w:r w:rsidRPr="00547933">
        <w:rPr>
          <w:rFonts w:ascii="Rosarivo" w:eastAsia="Rosarivo" w:hAnsi="Rosarivo" w:cs="Rosarivo"/>
        </w:rPr>
        <w:t>rome travaille</w:t>
      </w:r>
      <w:r w:rsidR="007C6E40">
        <w:rPr>
          <w:rFonts w:ascii="Rosarivo" w:eastAsia="Rosarivo" w:hAnsi="Rosarivo" w:cs="Rosarivo"/>
        </w:rPr>
        <w:t>nt</w:t>
      </w:r>
      <w:r w:rsidRPr="00547933">
        <w:rPr>
          <w:rFonts w:ascii="Rosarivo" w:eastAsia="Rosarivo" w:hAnsi="Rosarivo" w:cs="Rosarivo"/>
        </w:rPr>
        <w:t xml:space="preserve"> sur le p</w:t>
      </w:r>
      <w:r w:rsidR="001A7D90">
        <w:rPr>
          <w:rFonts w:ascii="Rosarivo" w:eastAsia="Rosarivo" w:hAnsi="Rosarivo" w:cs="Rosarivo"/>
        </w:rPr>
        <w:t>rojet de communauté nourricière et sont</w:t>
      </w:r>
      <w:r w:rsidRPr="00547933">
        <w:rPr>
          <w:rFonts w:ascii="Rosarivo" w:eastAsia="Rosarivo" w:hAnsi="Rosarivo" w:cs="Rosarivo"/>
        </w:rPr>
        <w:t xml:space="preserve"> accompagnée</w:t>
      </w:r>
      <w:r w:rsidR="007C6E40">
        <w:rPr>
          <w:rFonts w:ascii="Rosarivo" w:eastAsia="Rosarivo" w:hAnsi="Rosarivo" w:cs="Rosarivo"/>
        </w:rPr>
        <w:t>s</w:t>
      </w:r>
      <w:r w:rsidRPr="00547933">
        <w:rPr>
          <w:rFonts w:ascii="Rosarivo" w:eastAsia="Rosarivo" w:hAnsi="Rosarivo" w:cs="Rosarivo"/>
        </w:rPr>
        <w:t xml:space="preserve"> par la MRC.</w:t>
      </w:r>
    </w:p>
    <w:p w:rsidR="00547933" w:rsidRDefault="00547933" w:rsidP="00547933">
      <w:pPr>
        <w:spacing w:after="0" w:line="240" w:lineRule="auto"/>
        <w:rPr>
          <w:rFonts w:ascii="Rosarivo" w:eastAsia="Rosarivo" w:hAnsi="Rosarivo" w:cs="Rosarivo"/>
        </w:rPr>
      </w:pPr>
    </w:p>
    <w:p w:rsidR="007D7543" w:rsidRDefault="007D7543" w:rsidP="00AA1FDF">
      <w:pPr>
        <w:spacing w:after="0" w:line="240" w:lineRule="auto"/>
        <w:jc w:val="both"/>
        <w:rPr>
          <w:rFonts w:ascii="Rosarivo" w:eastAsia="Rosarivo" w:hAnsi="Rosarivo" w:cs="Rosarivo"/>
        </w:rPr>
      </w:pPr>
      <w:r w:rsidRPr="00547933">
        <w:rPr>
          <w:rFonts w:ascii="Rosarivo" w:eastAsia="Rosarivo" w:hAnsi="Rosarivo" w:cs="Rosarivo"/>
        </w:rPr>
        <w:t>Sylvie Beauregard fait état des haltes ch</w:t>
      </w:r>
      <w:r w:rsidR="007C6E40">
        <w:rPr>
          <w:rFonts w:ascii="Rosarivo" w:eastAsia="Rosarivo" w:hAnsi="Rosarivo" w:cs="Rosarivo"/>
        </w:rPr>
        <w:t xml:space="preserve">aleurs à </w:t>
      </w:r>
      <w:proofErr w:type="spellStart"/>
      <w:r w:rsidR="007C6E40">
        <w:rPr>
          <w:rFonts w:ascii="Rosarivo" w:eastAsia="Rosarivo" w:hAnsi="Rosarivo" w:cs="Rosarivo"/>
        </w:rPr>
        <w:t>Cowansville</w:t>
      </w:r>
      <w:proofErr w:type="spellEnd"/>
      <w:r w:rsidR="007C6E40">
        <w:rPr>
          <w:rFonts w:ascii="Rosarivo" w:eastAsia="Rosarivo" w:hAnsi="Rosarivo" w:cs="Rosarivo"/>
        </w:rPr>
        <w:t xml:space="preserve"> et </w:t>
      </w:r>
      <w:proofErr w:type="spellStart"/>
      <w:r w:rsidR="007C6E40">
        <w:rPr>
          <w:rFonts w:ascii="Rosarivo" w:eastAsia="Rosarivo" w:hAnsi="Rosarivo" w:cs="Rosarivo"/>
        </w:rPr>
        <w:t>Farnham</w:t>
      </w:r>
      <w:proofErr w:type="spellEnd"/>
      <w:r w:rsidR="007C6E40">
        <w:rPr>
          <w:rFonts w:ascii="Rosarivo" w:eastAsia="Rosarivo" w:hAnsi="Rosarivo" w:cs="Rosarivo"/>
        </w:rPr>
        <w:t xml:space="preserve">. Elle parle également </w:t>
      </w:r>
      <w:r w:rsidRPr="00547933">
        <w:rPr>
          <w:rFonts w:ascii="Rosarivo" w:eastAsia="Rosarivo" w:hAnsi="Rosarivo" w:cs="Rosarivo"/>
        </w:rPr>
        <w:t>du lien potentiel en matière de financement pou</w:t>
      </w:r>
      <w:r w:rsidR="007C6E40">
        <w:rPr>
          <w:rFonts w:ascii="Rosarivo" w:eastAsia="Rosarivo" w:hAnsi="Rosarivo" w:cs="Rosarivo"/>
        </w:rPr>
        <w:t>r le logement avec Desjardins. Un p</w:t>
      </w:r>
      <w:r w:rsidRPr="00547933">
        <w:rPr>
          <w:rFonts w:ascii="Rosarivo" w:eastAsia="Rosarivo" w:hAnsi="Rosarivo" w:cs="Rosarivo"/>
        </w:rPr>
        <w:t xml:space="preserve">rojet </w:t>
      </w:r>
      <w:r w:rsidR="007C6E40" w:rsidRPr="00547933">
        <w:rPr>
          <w:rFonts w:ascii="Rosarivo" w:eastAsia="Rosarivo" w:hAnsi="Rosarivo" w:cs="Rosarivo"/>
        </w:rPr>
        <w:t>renouvelé</w:t>
      </w:r>
      <w:r w:rsidRPr="00547933">
        <w:rPr>
          <w:rFonts w:ascii="Rosarivo" w:eastAsia="Rosarivo" w:hAnsi="Rosarivo" w:cs="Rosarivo"/>
        </w:rPr>
        <w:t xml:space="preserve"> de</w:t>
      </w:r>
      <w:r w:rsidR="007C6E40">
        <w:rPr>
          <w:rFonts w:ascii="Rosarivo" w:eastAsia="Rosarivo" w:hAnsi="Rosarivo" w:cs="Rosarivo"/>
        </w:rPr>
        <w:t xml:space="preserve"> banque de meubles, relié à la R</w:t>
      </w:r>
      <w:r w:rsidRPr="00547933">
        <w:rPr>
          <w:rFonts w:ascii="Rosarivo" w:eastAsia="Rosarivo" w:hAnsi="Rosarivo" w:cs="Rosarivo"/>
        </w:rPr>
        <w:t xml:space="preserve">égie </w:t>
      </w:r>
      <w:proofErr w:type="spellStart"/>
      <w:r w:rsidR="007C6E40">
        <w:rPr>
          <w:rFonts w:ascii="Rosarivo" w:eastAsia="Rosarivo" w:hAnsi="Rosarivo" w:cs="Rosarivo"/>
        </w:rPr>
        <w:t>intermunicipale</w:t>
      </w:r>
      <w:proofErr w:type="spellEnd"/>
      <w:r w:rsidR="007C6E40">
        <w:rPr>
          <w:rFonts w:ascii="Rosarivo" w:eastAsia="Rosarivo" w:hAnsi="Rosarivo" w:cs="Rosarivo"/>
        </w:rPr>
        <w:t xml:space="preserve"> de gestion des matières résiduelles, où</w:t>
      </w:r>
      <w:r w:rsidRPr="00547933">
        <w:rPr>
          <w:rFonts w:ascii="Rosarivo" w:eastAsia="Rosarivo" w:hAnsi="Rosarivo" w:cs="Rosarivo"/>
        </w:rPr>
        <w:t xml:space="preserve"> un point de chute par pôle </w:t>
      </w:r>
      <w:r w:rsidR="007C6E40">
        <w:rPr>
          <w:rFonts w:ascii="Rosarivo" w:eastAsia="Rosarivo" w:hAnsi="Rosarivo" w:cs="Rosarivo"/>
        </w:rPr>
        <w:t>est espéré</w:t>
      </w:r>
      <w:r w:rsidRPr="00547933">
        <w:rPr>
          <w:rFonts w:ascii="Rosarivo" w:eastAsia="Rosarivo" w:hAnsi="Rosarivo" w:cs="Rosarivo"/>
        </w:rPr>
        <w:t xml:space="preserve"> (présentement </w:t>
      </w:r>
      <w:r w:rsidR="001A7D90">
        <w:rPr>
          <w:rFonts w:ascii="Rosarivo" w:eastAsia="Rosarivo" w:hAnsi="Rosarivo" w:cs="Rosarivo"/>
        </w:rPr>
        <w:t>c’est à</w:t>
      </w:r>
      <w:r w:rsidRPr="00547933">
        <w:rPr>
          <w:rFonts w:ascii="Rosarivo" w:eastAsia="Rosarivo" w:hAnsi="Rosarivo" w:cs="Rosarivo"/>
        </w:rPr>
        <w:t xml:space="preserve"> la Cellule</w:t>
      </w:r>
      <w:r w:rsidR="001A7D90">
        <w:rPr>
          <w:rFonts w:ascii="Rosarivo" w:eastAsia="Rosarivo" w:hAnsi="Rosarivo" w:cs="Rosarivo"/>
        </w:rPr>
        <w:t xml:space="preserve"> jeunes et familles</w:t>
      </w:r>
      <w:r w:rsidRPr="00547933">
        <w:rPr>
          <w:rFonts w:ascii="Rosarivo" w:eastAsia="Rosarivo" w:hAnsi="Rosarivo" w:cs="Rosarivo"/>
        </w:rPr>
        <w:t xml:space="preserve"> pour le pôle de </w:t>
      </w:r>
      <w:proofErr w:type="spellStart"/>
      <w:r w:rsidRPr="00547933">
        <w:rPr>
          <w:rFonts w:ascii="Rosarivo" w:eastAsia="Rosarivo" w:hAnsi="Rosarivo" w:cs="Rosarivo"/>
        </w:rPr>
        <w:t>Cowansville</w:t>
      </w:r>
      <w:proofErr w:type="spellEnd"/>
      <w:r w:rsidRPr="00547933">
        <w:rPr>
          <w:rFonts w:ascii="Rosarivo" w:eastAsia="Rosarivo" w:hAnsi="Rosarivo" w:cs="Rosarivo"/>
        </w:rPr>
        <w:t>)</w:t>
      </w:r>
      <w:r w:rsidR="007C6E40">
        <w:rPr>
          <w:rFonts w:ascii="Rosarivo" w:eastAsia="Rosarivo" w:hAnsi="Rosarivo" w:cs="Rosarivo"/>
        </w:rPr>
        <w:t>.</w:t>
      </w:r>
    </w:p>
    <w:p w:rsidR="00547933" w:rsidRPr="00547933" w:rsidRDefault="00547933" w:rsidP="00547933">
      <w:pPr>
        <w:spacing w:after="0" w:line="240" w:lineRule="auto"/>
        <w:rPr>
          <w:rFonts w:ascii="Rosarivo" w:eastAsia="Rosarivo" w:hAnsi="Rosarivo" w:cs="Rosarivo"/>
        </w:rPr>
      </w:pPr>
    </w:p>
    <w:p w:rsidR="004B7A3B" w:rsidRPr="00547933" w:rsidRDefault="004B7A3B" w:rsidP="004B7A3B">
      <w:pPr>
        <w:pStyle w:val="Paragraphedeliste"/>
        <w:numPr>
          <w:ilvl w:val="0"/>
          <w:numId w:val="16"/>
        </w:numPr>
        <w:tabs>
          <w:tab w:val="left" w:pos="1843"/>
        </w:tabs>
        <w:spacing w:after="0" w:line="240" w:lineRule="auto"/>
        <w:ind w:left="1843" w:hanging="425"/>
        <w:rPr>
          <w:rFonts w:ascii="Rosarivo" w:eastAsia="Rosarivo" w:hAnsi="Rosarivo" w:cs="Rosarivo"/>
          <w:b/>
        </w:rPr>
      </w:pPr>
      <w:r w:rsidRPr="00547933">
        <w:rPr>
          <w:rFonts w:ascii="Rosarivo" w:eastAsia="Rosarivo" w:hAnsi="Rosarivo" w:cs="Rosarivo"/>
          <w:b/>
        </w:rPr>
        <w:t>Discussion sur les enjeux émergents (itinérance, projet pilote en service de garde, etc.)</w:t>
      </w:r>
    </w:p>
    <w:p w:rsidR="004B7A3B" w:rsidRDefault="00547933" w:rsidP="004B7A3B">
      <w:pPr>
        <w:pBdr>
          <w:top w:val="nil"/>
          <w:left w:val="nil"/>
          <w:bottom w:val="nil"/>
          <w:right w:val="nil"/>
          <w:between w:val="nil"/>
        </w:pBdr>
        <w:spacing w:after="0" w:line="240" w:lineRule="auto"/>
        <w:rPr>
          <w:rFonts w:ascii="Rosarivo" w:eastAsia="Rosarivo" w:hAnsi="Rosarivo" w:cs="Rosarivo"/>
        </w:rPr>
      </w:pPr>
      <w:r>
        <w:rPr>
          <w:rFonts w:ascii="Rosarivo" w:eastAsia="Rosarivo" w:hAnsi="Rosarivo" w:cs="Rosarivo"/>
        </w:rPr>
        <w:t>Ce point a été discuté au fil de la rencontre.</w:t>
      </w:r>
    </w:p>
    <w:p w:rsidR="00547933" w:rsidRDefault="00547933" w:rsidP="004B7A3B">
      <w:pPr>
        <w:pBdr>
          <w:top w:val="nil"/>
          <w:left w:val="nil"/>
          <w:bottom w:val="nil"/>
          <w:right w:val="nil"/>
          <w:between w:val="nil"/>
        </w:pBdr>
        <w:spacing w:after="0" w:line="240" w:lineRule="auto"/>
        <w:rPr>
          <w:rFonts w:ascii="Rosarivo" w:eastAsia="Rosarivo" w:hAnsi="Rosarivo" w:cs="Rosarivo"/>
        </w:rPr>
      </w:pPr>
    </w:p>
    <w:p w:rsidR="004B7A3B" w:rsidRPr="00547933" w:rsidRDefault="004B7A3B" w:rsidP="004B7A3B">
      <w:pPr>
        <w:numPr>
          <w:ilvl w:val="0"/>
          <w:numId w:val="3"/>
        </w:numPr>
        <w:pBdr>
          <w:top w:val="nil"/>
          <w:left w:val="nil"/>
          <w:bottom w:val="nil"/>
          <w:right w:val="nil"/>
          <w:between w:val="nil"/>
        </w:pBdr>
        <w:spacing w:after="0" w:line="240" w:lineRule="auto"/>
        <w:rPr>
          <w:rFonts w:ascii="Rosarivo" w:eastAsia="Rosarivo" w:hAnsi="Rosarivo" w:cs="Rosarivo"/>
          <w:b/>
        </w:rPr>
      </w:pPr>
      <w:r w:rsidRPr="00547933">
        <w:rPr>
          <w:rFonts w:ascii="Rosarivo" w:eastAsia="Rosarivo" w:hAnsi="Rosarivo" w:cs="Rosarivo"/>
          <w:b/>
        </w:rPr>
        <w:t>Comité santé</w:t>
      </w:r>
    </w:p>
    <w:p w:rsidR="00617069" w:rsidRDefault="00547933" w:rsidP="00547933">
      <w:pPr>
        <w:pBdr>
          <w:top w:val="nil"/>
          <w:left w:val="nil"/>
          <w:bottom w:val="nil"/>
          <w:right w:val="nil"/>
          <w:between w:val="nil"/>
        </w:pBdr>
        <w:spacing w:after="0" w:line="240" w:lineRule="auto"/>
        <w:rPr>
          <w:rFonts w:ascii="Rosarivo" w:eastAsia="Rosarivo" w:hAnsi="Rosarivo" w:cs="Rosarivo"/>
        </w:rPr>
      </w:pPr>
      <w:r>
        <w:rPr>
          <w:rFonts w:ascii="Rosarivo" w:eastAsia="Rosarivo" w:hAnsi="Rosarivo" w:cs="Rosarivo"/>
        </w:rPr>
        <w:t>Lors de la prochaine rencontre du comité santé, ce sera de nouveau</w:t>
      </w:r>
      <w:r w:rsidR="00617069">
        <w:rPr>
          <w:rFonts w:ascii="Rosarivo" w:eastAsia="Rosarivo" w:hAnsi="Rosarivo" w:cs="Rosarivo"/>
        </w:rPr>
        <w:t xml:space="preserve"> l’enjeu </w:t>
      </w:r>
      <w:r w:rsidR="001828FA">
        <w:rPr>
          <w:rFonts w:ascii="Rosarivo" w:eastAsia="Rosarivo" w:hAnsi="Rosarivo" w:cs="Rosarivo"/>
        </w:rPr>
        <w:t xml:space="preserve">du </w:t>
      </w:r>
      <w:r w:rsidR="00617069">
        <w:rPr>
          <w:rFonts w:ascii="Rosarivo" w:eastAsia="Rosarivo" w:hAnsi="Rosarivo" w:cs="Rosarivo"/>
        </w:rPr>
        <w:t>logement</w:t>
      </w:r>
      <w:r w:rsidR="001828FA">
        <w:rPr>
          <w:rFonts w:ascii="Rosarivo" w:eastAsia="Rosarivo" w:hAnsi="Rosarivo" w:cs="Rosarivo"/>
        </w:rPr>
        <w:t xml:space="preserve"> qui sera amené au point du RDSBM</w:t>
      </w:r>
      <w:r w:rsidR="00617069">
        <w:rPr>
          <w:rFonts w:ascii="Rosarivo" w:eastAsia="Rosarivo" w:hAnsi="Rosarivo" w:cs="Rosarivo"/>
        </w:rPr>
        <w:t>.</w:t>
      </w:r>
    </w:p>
    <w:p w:rsidR="004B7A3B" w:rsidRDefault="004B7A3B" w:rsidP="004B7A3B">
      <w:pPr>
        <w:pBdr>
          <w:top w:val="nil"/>
          <w:left w:val="nil"/>
          <w:bottom w:val="nil"/>
          <w:right w:val="nil"/>
          <w:between w:val="nil"/>
        </w:pBdr>
        <w:spacing w:after="0" w:line="240" w:lineRule="auto"/>
        <w:ind w:left="1068"/>
        <w:rPr>
          <w:rFonts w:ascii="Rosarivo" w:eastAsia="Rosarivo" w:hAnsi="Rosarivo" w:cs="Rosarivo"/>
        </w:rPr>
      </w:pPr>
    </w:p>
    <w:p w:rsidR="004B7A3B" w:rsidRPr="001828FA" w:rsidRDefault="004B7A3B" w:rsidP="004B7A3B">
      <w:pPr>
        <w:numPr>
          <w:ilvl w:val="0"/>
          <w:numId w:val="3"/>
        </w:numPr>
        <w:pBdr>
          <w:top w:val="nil"/>
          <w:left w:val="nil"/>
          <w:bottom w:val="nil"/>
          <w:right w:val="nil"/>
          <w:between w:val="nil"/>
        </w:pBdr>
        <w:spacing w:after="0" w:line="240" w:lineRule="auto"/>
        <w:rPr>
          <w:rFonts w:ascii="Rosarivo" w:eastAsia="Rosarivo" w:hAnsi="Rosarivo" w:cs="Rosarivo"/>
          <w:b/>
        </w:rPr>
      </w:pPr>
      <w:r w:rsidRPr="001828FA">
        <w:rPr>
          <w:rFonts w:ascii="Rosarivo" w:eastAsia="Rosarivo" w:hAnsi="Rosarivo" w:cs="Rosarivo"/>
          <w:b/>
        </w:rPr>
        <w:t>Points à ramener aux tables</w:t>
      </w:r>
    </w:p>
    <w:p w:rsidR="005B5542" w:rsidRPr="005B5542" w:rsidRDefault="005B5542" w:rsidP="005B5542">
      <w:pPr>
        <w:pStyle w:val="Paragraphedeliste"/>
        <w:numPr>
          <w:ilvl w:val="0"/>
          <w:numId w:val="23"/>
        </w:numPr>
        <w:pBdr>
          <w:top w:val="nil"/>
          <w:left w:val="nil"/>
          <w:bottom w:val="nil"/>
          <w:right w:val="nil"/>
          <w:between w:val="nil"/>
        </w:pBdr>
        <w:spacing w:after="0" w:line="240" w:lineRule="auto"/>
        <w:rPr>
          <w:rFonts w:ascii="Rosarivo" w:eastAsia="Rosarivo" w:hAnsi="Rosarivo" w:cs="Rosarivo"/>
        </w:rPr>
      </w:pPr>
      <w:r>
        <w:rPr>
          <w:rFonts w:ascii="Rosarivo" w:eastAsia="Rosarivo" w:hAnsi="Rosarivo" w:cs="Rosarivo"/>
          <w:color w:val="000000"/>
        </w:rPr>
        <w:t xml:space="preserve">Mélanie Thibault </w:t>
      </w:r>
      <w:r w:rsidRPr="00AA1FDF">
        <w:rPr>
          <w:rFonts w:ascii="Rosarivo" w:eastAsia="Rosarivo" w:hAnsi="Rosarivo" w:cs="Rosarivo"/>
          <w:color w:val="000000"/>
        </w:rPr>
        <w:t>(ou la personne</w:t>
      </w:r>
      <w:r>
        <w:rPr>
          <w:rFonts w:ascii="Rosarivo" w:eastAsia="Rosarivo" w:hAnsi="Rosarivo" w:cs="Rosarivo"/>
          <w:color w:val="000000"/>
        </w:rPr>
        <w:t xml:space="preserve"> prochainement embauchée comme</w:t>
      </w:r>
      <w:r w:rsidRPr="00AA1FDF">
        <w:rPr>
          <w:rFonts w:ascii="Rosarivo" w:eastAsia="Rosarivo" w:hAnsi="Rosarivo" w:cs="Rosarivo"/>
          <w:color w:val="000000"/>
        </w:rPr>
        <w:t xml:space="preserve"> chargée de projet</w:t>
      </w:r>
      <w:r>
        <w:rPr>
          <w:rFonts w:ascii="Rosarivo" w:eastAsia="Rosarivo" w:hAnsi="Rosarivo" w:cs="Rosarivo"/>
          <w:color w:val="000000"/>
        </w:rPr>
        <w:t xml:space="preserve"> en transport</w:t>
      </w:r>
      <w:r w:rsidRPr="00AA1FDF">
        <w:rPr>
          <w:rFonts w:ascii="Rosarivo" w:eastAsia="Rosarivo" w:hAnsi="Rosarivo" w:cs="Rosarivo"/>
          <w:color w:val="000000"/>
        </w:rPr>
        <w:t xml:space="preserve">) </w:t>
      </w:r>
      <w:r>
        <w:rPr>
          <w:rFonts w:ascii="Rosarivo" w:eastAsia="Rosarivo" w:hAnsi="Rosarivo" w:cs="Rosarivo"/>
          <w:color w:val="000000"/>
        </w:rPr>
        <w:t xml:space="preserve"> aimerait parcourir les</w:t>
      </w:r>
      <w:r w:rsidRPr="00AA1FDF">
        <w:rPr>
          <w:rFonts w:ascii="Rosarivo" w:eastAsia="Rosarivo" w:hAnsi="Rosarivo" w:cs="Rosarivo"/>
          <w:color w:val="000000"/>
        </w:rPr>
        <w:t xml:space="preserve"> tables pour </w:t>
      </w:r>
      <w:r>
        <w:rPr>
          <w:rFonts w:ascii="Rosarivo" w:eastAsia="Rosarivo" w:hAnsi="Rosarivo" w:cs="Rosarivo"/>
          <w:color w:val="000000"/>
        </w:rPr>
        <w:t>expliquer</w:t>
      </w:r>
      <w:r w:rsidRPr="00AA1FDF">
        <w:rPr>
          <w:rFonts w:ascii="Rosarivo" w:eastAsia="Rosarivo" w:hAnsi="Rosarivo" w:cs="Rosarivo"/>
          <w:color w:val="000000"/>
        </w:rPr>
        <w:t xml:space="preserve"> les intentions de la MRC</w:t>
      </w:r>
      <w:r>
        <w:rPr>
          <w:rFonts w:ascii="Rosarivo" w:eastAsia="Rosarivo" w:hAnsi="Rosarivo" w:cs="Rosarivo"/>
          <w:color w:val="000000"/>
        </w:rPr>
        <w:t xml:space="preserve"> en matière de Transport.</w:t>
      </w:r>
      <w:r w:rsidRPr="00AA1FDF">
        <w:rPr>
          <w:rFonts w:ascii="Rosarivo" w:eastAsia="Rosarivo" w:hAnsi="Rosarivo" w:cs="Rosarivo"/>
          <w:color w:val="000000"/>
        </w:rPr>
        <w:t xml:space="preserve"> </w:t>
      </w:r>
    </w:p>
    <w:p w:rsidR="005B5542" w:rsidRPr="00AA1FDF" w:rsidRDefault="005B5542" w:rsidP="005B5542">
      <w:pPr>
        <w:pStyle w:val="Paragraphedeliste"/>
        <w:numPr>
          <w:ilvl w:val="0"/>
          <w:numId w:val="23"/>
        </w:numPr>
        <w:pBdr>
          <w:top w:val="nil"/>
          <w:left w:val="nil"/>
          <w:bottom w:val="nil"/>
          <w:right w:val="nil"/>
          <w:between w:val="nil"/>
        </w:pBdr>
        <w:spacing w:after="0" w:line="240" w:lineRule="auto"/>
        <w:rPr>
          <w:rFonts w:ascii="Rosarivo" w:eastAsia="Rosarivo" w:hAnsi="Rosarivo" w:cs="Rosarivo"/>
        </w:rPr>
      </w:pPr>
      <w:r>
        <w:rPr>
          <w:rFonts w:ascii="Rosarivo" w:eastAsia="Rosarivo" w:hAnsi="Rosarivo" w:cs="Rosarivo"/>
          <w:color w:val="000000"/>
        </w:rPr>
        <w:t>Jean-Frédéric Lemay évoque ses premières conclusions partielles suite à l’évaluation faite sur les tables du Réseau de développement social de Brome-</w:t>
      </w:r>
      <w:proofErr w:type="spellStart"/>
      <w:r>
        <w:rPr>
          <w:rFonts w:ascii="Rosarivo" w:eastAsia="Rosarivo" w:hAnsi="Rosarivo" w:cs="Rosarivo"/>
          <w:color w:val="000000"/>
        </w:rPr>
        <w:t>Missisquoi</w:t>
      </w:r>
      <w:proofErr w:type="spellEnd"/>
      <w:r w:rsidR="00530846">
        <w:rPr>
          <w:rFonts w:ascii="Rosarivo" w:eastAsia="Rosarivo" w:hAnsi="Rosarivo" w:cs="Rosarivo"/>
          <w:color w:val="000000"/>
        </w:rPr>
        <w:t>, où trois enjeux principaux ont été ciblés : l</w:t>
      </w:r>
      <w:r w:rsidR="00530846" w:rsidRPr="00530846">
        <w:rPr>
          <w:rFonts w:ascii="Rosarivo" w:eastAsia="Rosarivo" w:hAnsi="Rosarivo" w:cs="Rosarivo"/>
          <w:color w:val="000000"/>
        </w:rPr>
        <w:t>’enjeu de la capacité</w:t>
      </w:r>
      <w:r w:rsidR="00530846">
        <w:rPr>
          <w:rFonts w:ascii="Rosarivo" w:eastAsia="Rosarivo" w:hAnsi="Rosarivo" w:cs="Rosarivo"/>
          <w:color w:val="000000"/>
        </w:rPr>
        <w:t xml:space="preserve"> (à prendre part aux tables, à suivre le rythme des tables),</w:t>
      </w:r>
      <w:r w:rsidR="00530846" w:rsidRPr="00530846">
        <w:rPr>
          <w:rFonts w:ascii="Rosarivo" w:eastAsia="Rosarivo" w:hAnsi="Rosarivo" w:cs="Rosarivo"/>
          <w:color w:val="000000"/>
        </w:rPr>
        <w:t xml:space="preserve"> </w:t>
      </w:r>
      <w:r w:rsidR="00530846">
        <w:rPr>
          <w:rFonts w:ascii="Rosarivo" w:eastAsia="Rosarivo" w:hAnsi="Rosarivo" w:cs="Rosarivo"/>
          <w:color w:val="000000"/>
        </w:rPr>
        <w:t>l</w:t>
      </w:r>
      <w:r w:rsidR="00530846" w:rsidRPr="00530846">
        <w:rPr>
          <w:rFonts w:ascii="Rosarivo" w:eastAsia="Rosarivo" w:hAnsi="Rosarivo" w:cs="Rosarivo"/>
          <w:color w:val="000000"/>
        </w:rPr>
        <w:t xml:space="preserve">’enjeu de la communication et </w:t>
      </w:r>
      <w:r w:rsidR="00530846">
        <w:rPr>
          <w:rFonts w:ascii="Rosarivo" w:eastAsia="Rosarivo" w:hAnsi="Rosarivo" w:cs="Rosarivo"/>
          <w:color w:val="000000"/>
        </w:rPr>
        <w:t>l</w:t>
      </w:r>
      <w:r w:rsidR="00530846" w:rsidRPr="00530846">
        <w:rPr>
          <w:rFonts w:ascii="Rosarivo" w:eastAsia="Rosarivo" w:hAnsi="Rosarivo" w:cs="Rosarivo"/>
          <w:color w:val="000000"/>
        </w:rPr>
        <w:t>’enjeu de la gouvernance.</w:t>
      </w:r>
    </w:p>
    <w:p w:rsidR="00285FC6" w:rsidRDefault="00FC5AF3" w:rsidP="00FC5AF3">
      <w:pPr>
        <w:pStyle w:val="Paragraphedeliste"/>
        <w:numPr>
          <w:ilvl w:val="0"/>
          <w:numId w:val="23"/>
        </w:numPr>
        <w:pBdr>
          <w:top w:val="nil"/>
          <w:left w:val="nil"/>
          <w:bottom w:val="nil"/>
          <w:right w:val="nil"/>
          <w:between w:val="nil"/>
        </w:pBdr>
        <w:spacing w:after="0" w:line="240" w:lineRule="auto"/>
        <w:jc w:val="both"/>
        <w:rPr>
          <w:rFonts w:ascii="Rosarivo" w:eastAsia="Rosarivo" w:hAnsi="Rosarivo" w:cs="Rosarivo"/>
        </w:rPr>
      </w:pPr>
      <w:r>
        <w:rPr>
          <w:rFonts w:ascii="Rosarivo" w:eastAsia="Rosarivo" w:hAnsi="Rosarivo" w:cs="Rosarivo"/>
        </w:rPr>
        <w:t>Les membres du c</w:t>
      </w:r>
      <w:r w:rsidR="0022649A" w:rsidRPr="00AA1FDF">
        <w:rPr>
          <w:rFonts w:ascii="Rosarivo" w:eastAsia="Rosarivo" w:hAnsi="Rosarivo" w:cs="Rosarivo"/>
        </w:rPr>
        <w:t xml:space="preserve">omité de soutien </w:t>
      </w:r>
      <w:r>
        <w:rPr>
          <w:rFonts w:ascii="Rosarivo" w:eastAsia="Rosarivo" w:hAnsi="Rosarivo" w:cs="Rosarivo"/>
        </w:rPr>
        <w:t>auront un rôle d’</w:t>
      </w:r>
      <w:r w:rsidR="0022649A" w:rsidRPr="00AA1FDF">
        <w:rPr>
          <w:rFonts w:ascii="Rosarivo" w:eastAsia="Rosarivo" w:hAnsi="Rosarivo" w:cs="Rosarivo"/>
        </w:rPr>
        <w:t xml:space="preserve">accompagnateur à la </w:t>
      </w:r>
      <w:r w:rsidR="00814305">
        <w:rPr>
          <w:rFonts w:ascii="Rosarivo" w:eastAsia="Rosarivo" w:hAnsi="Rosarivo" w:cs="Rosarivo"/>
        </w:rPr>
        <w:t>g</w:t>
      </w:r>
      <w:r w:rsidR="0022649A" w:rsidRPr="00AA1FDF">
        <w:rPr>
          <w:rFonts w:ascii="Rosarivo" w:eastAsia="Rosarivo" w:hAnsi="Rosarivo" w:cs="Rosarivo"/>
        </w:rPr>
        <w:t>rande assemblée</w:t>
      </w:r>
      <w:r>
        <w:rPr>
          <w:rFonts w:ascii="Rosarivo" w:eastAsia="Rosarivo" w:hAnsi="Rosarivo" w:cs="Rosarivo"/>
        </w:rPr>
        <w:t xml:space="preserve"> et ne pourront </w:t>
      </w:r>
      <w:r w:rsidR="001A7D90">
        <w:rPr>
          <w:rFonts w:ascii="Rosarivo" w:eastAsia="Rosarivo" w:hAnsi="Rosarivo" w:cs="Rosarivo"/>
        </w:rPr>
        <w:t xml:space="preserve">pas </w:t>
      </w:r>
      <w:r>
        <w:rPr>
          <w:rFonts w:ascii="Rosarivo" w:eastAsia="Rosarivo" w:hAnsi="Rosarivo" w:cs="Rosarivo"/>
        </w:rPr>
        <w:t>voter, si un vote est demandé.</w:t>
      </w:r>
    </w:p>
    <w:p w:rsidR="005B5542" w:rsidRDefault="005B5542" w:rsidP="00FC5AF3">
      <w:pPr>
        <w:pStyle w:val="Paragraphedeliste"/>
        <w:numPr>
          <w:ilvl w:val="0"/>
          <w:numId w:val="23"/>
        </w:numPr>
        <w:pBdr>
          <w:top w:val="nil"/>
          <w:left w:val="nil"/>
          <w:bottom w:val="nil"/>
          <w:right w:val="nil"/>
          <w:between w:val="nil"/>
        </w:pBdr>
        <w:spacing w:after="0" w:line="240" w:lineRule="auto"/>
        <w:jc w:val="both"/>
        <w:rPr>
          <w:rFonts w:ascii="Rosarivo" w:eastAsia="Rosarivo" w:hAnsi="Rosarivo" w:cs="Rosarivo"/>
        </w:rPr>
      </w:pPr>
      <w:r>
        <w:rPr>
          <w:rFonts w:ascii="Rosarivo" w:eastAsia="Rosarivo" w:hAnsi="Rosarivo" w:cs="Rosarivo"/>
        </w:rPr>
        <w:t xml:space="preserve">Le budget du RDSBM est mise à jour dans un tableau </w:t>
      </w:r>
      <w:bookmarkStart w:id="0" w:name="_GoBack"/>
      <w:r>
        <w:rPr>
          <w:rFonts w:ascii="Rosarivo" w:eastAsia="Rosarivo" w:hAnsi="Rosarivo" w:cs="Rosarivo"/>
        </w:rPr>
        <w:t>où</w:t>
      </w:r>
      <w:bookmarkEnd w:id="0"/>
      <w:r>
        <w:rPr>
          <w:rFonts w:ascii="Rosarivo" w:eastAsia="Rosarivo" w:hAnsi="Rosarivo" w:cs="Rosarivo"/>
        </w:rPr>
        <w:t xml:space="preserve"> est </w:t>
      </w:r>
      <w:r w:rsidR="00D42E80">
        <w:rPr>
          <w:rFonts w:ascii="Rosarivo" w:eastAsia="Rosarivo" w:hAnsi="Rosarivo" w:cs="Rosarivo"/>
        </w:rPr>
        <w:t>présenté</w:t>
      </w:r>
      <w:r>
        <w:rPr>
          <w:rFonts w:ascii="Rosarivo" w:eastAsia="Rosarivo" w:hAnsi="Rosarivo" w:cs="Rosarivo"/>
        </w:rPr>
        <w:t> : l’argent dépensé, l’argent engagé et l’argent restant, selon les enjeux transversaux (voir tableau en pièce jointe).</w:t>
      </w:r>
    </w:p>
    <w:p w:rsidR="00FC5AF3" w:rsidRPr="00285FC6" w:rsidRDefault="00FC5AF3" w:rsidP="00FC5AF3">
      <w:pPr>
        <w:pStyle w:val="Paragraphedeliste"/>
        <w:numPr>
          <w:ilvl w:val="0"/>
          <w:numId w:val="23"/>
        </w:numPr>
        <w:pBdr>
          <w:top w:val="nil"/>
          <w:left w:val="nil"/>
          <w:bottom w:val="nil"/>
          <w:right w:val="nil"/>
          <w:between w:val="nil"/>
        </w:pBdr>
        <w:spacing w:after="0" w:line="240" w:lineRule="auto"/>
        <w:jc w:val="both"/>
        <w:rPr>
          <w:rFonts w:ascii="Rosarivo" w:eastAsia="Rosarivo" w:hAnsi="Rosarivo" w:cs="Rosarivo"/>
        </w:rPr>
      </w:pPr>
      <w:r w:rsidRPr="00285FC6">
        <w:rPr>
          <w:rFonts w:ascii="Rosarivo" w:eastAsia="Rosarivo" w:hAnsi="Rosarivo" w:cs="Rosarivo"/>
          <w:color w:val="000000"/>
        </w:rPr>
        <w:t>Les</w:t>
      </w:r>
      <w:r w:rsidRPr="00285FC6">
        <w:rPr>
          <w:rFonts w:ascii="Rosarivo" w:eastAsia="Rosarivo" w:hAnsi="Rosarivo" w:cs="Rosarivo"/>
        </w:rPr>
        <w:t xml:space="preserve"> tables pourront envoyer une «lettre d’intention» pour dire qu’elle est intéressée à proposer un projet, mais qu’elle n’est pas tout à fait prête. </w:t>
      </w:r>
      <w:r w:rsidRPr="00285FC6">
        <w:rPr>
          <w:rFonts w:ascii="Rosarivo" w:eastAsia="Rosarivo" w:hAnsi="Rosarivo" w:cs="Rosarivo"/>
          <w:color w:val="000000"/>
        </w:rPr>
        <w:t>La lettre d’intention en incluant le montant «demand</w:t>
      </w:r>
      <w:r w:rsidR="00EC053C">
        <w:rPr>
          <w:rFonts w:ascii="Rosarivo" w:eastAsia="Rosarivo" w:hAnsi="Rosarivo" w:cs="Rosarivo"/>
          <w:color w:val="000000"/>
        </w:rPr>
        <w:t>é» doit être envoyée à Manuel. E</w:t>
      </w:r>
      <w:r w:rsidRPr="00285FC6">
        <w:rPr>
          <w:rFonts w:ascii="Rosarivo" w:eastAsia="Rosarivo" w:hAnsi="Rosarivo" w:cs="Rosarivo"/>
          <w:color w:val="000000"/>
        </w:rPr>
        <w:t xml:space="preserve">nsuite, la Table doit déposer son projet d’ici sa prochaine table qui suit (environ 3 mois). </w:t>
      </w:r>
    </w:p>
    <w:p w:rsidR="004B7A3B" w:rsidRDefault="004B7A3B" w:rsidP="007D567B">
      <w:pPr>
        <w:pBdr>
          <w:top w:val="nil"/>
          <w:left w:val="nil"/>
          <w:bottom w:val="nil"/>
          <w:right w:val="nil"/>
          <w:between w:val="nil"/>
        </w:pBdr>
        <w:spacing w:after="0" w:line="240" w:lineRule="auto"/>
        <w:rPr>
          <w:rFonts w:ascii="Rosarivo" w:eastAsia="Rosarivo" w:hAnsi="Rosarivo" w:cs="Rosarivo"/>
        </w:rPr>
      </w:pPr>
    </w:p>
    <w:p w:rsidR="004B7A3B" w:rsidRPr="001828FA" w:rsidRDefault="004B7A3B" w:rsidP="004B7A3B">
      <w:pPr>
        <w:numPr>
          <w:ilvl w:val="0"/>
          <w:numId w:val="3"/>
        </w:numPr>
        <w:pBdr>
          <w:top w:val="nil"/>
          <w:left w:val="nil"/>
          <w:bottom w:val="nil"/>
          <w:right w:val="nil"/>
          <w:between w:val="nil"/>
        </w:pBdr>
        <w:spacing w:after="0" w:line="240" w:lineRule="auto"/>
        <w:rPr>
          <w:rFonts w:ascii="Rosarivo" w:eastAsia="Rosarivo" w:hAnsi="Rosarivo" w:cs="Rosarivo"/>
          <w:b/>
        </w:rPr>
      </w:pPr>
      <w:r w:rsidRPr="001828FA">
        <w:rPr>
          <w:rFonts w:ascii="Rosarivo" w:eastAsia="Rosarivo" w:hAnsi="Rosarivo" w:cs="Rosarivo"/>
          <w:b/>
        </w:rPr>
        <w:t>Varia</w:t>
      </w:r>
    </w:p>
    <w:p w:rsidR="004B7A3B" w:rsidRDefault="004B7A3B" w:rsidP="004B7A3B">
      <w:pPr>
        <w:pBdr>
          <w:top w:val="nil"/>
          <w:left w:val="nil"/>
          <w:bottom w:val="nil"/>
          <w:right w:val="nil"/>
          <w:between w:val="nil"/>
        </w:pBdr>
        <w:spacing w:after="0" w:line="240" w:lineRule="auto"/>
        <w:ind w:left="1434"/>
        <w:rPr>
          <w:rFonts w:ascii="Rosarivo" w:eastAsia="Rosarivo" w:hAnsi="Rosarivo" w:cs="Rosarivo"/>
        </w:rPr>
      </w:pPr>
    </w:p>
    <w:p w:rsidR="004B7A3B" w:rsidRDefault="004B7A3B" w:rsidP="004B7A3B">
      <w:pPr>
        <w:numPr>
          <w:ilvl w:val="0"/>
          <w:numId w:val="3"/>
        </w:numPr>
        <w:pBdr>
          <w:top w:val="nil"/>
          <w:left w:val="nil"/>
          <w:bottom w:val="nil"/>
          <w:right w:val="nil"/>
          <w:between w:val="nil"/>
        </w:pBdr>
        <w:spacing w:after="0"/>
        <w:rPr>
          <w:rFonts w:ascii="Rosarivo" w:eastAsia="Rosarivo" w:hAnsi="Rosarivo" w:cs="Rosarivo"/>
          <w:color w:val="000000"/>
        </w:rPr>
      </w:pPr>
      <w:r w:rsidRPr="001828FA">
        <w:rPr>
          <w:rFonts w:ascii="Rosarivo" w:eastAsia="Rosarivo" w:hAnsi="Rosarivo" w:cs="Rosarivo"/>
          <w:b/>
          <w:color w:val="000000"/>
        </w:rPr>
        <w:t>Prochaines rencontres des porte-paroles</w:t>
      </w:r>
      <w:r>
        <w:rPr>
          <w:rFonts w:ascii="Rosarivo" w:eastAsia="Rosarivo" w:hAnsi="Rosarivo" w:cs="Rosarivo"/>
          <w:color w:val="000000"/>
        </w:rPr>
        <w:t xml:space="preserve"> : </w:t>
      </w:r>
      <w:r w:rsidR="00383632">
        <w:rPr>
          <w:rFonts w:ascii="Rosarivo" w:eastAsia="Rosarivo" w:hAnsi="Rosarivo" w:cs="Rosarivo"/>
          <w:color w:val="000000"/>
        </w:rPr>
        <w:t>15 mars 2023, 31 mai 2023</w:t>
      </w:r>
    </w:p>
    <w:p w:rsidR="00C169A1" w:rsidRDefault="00C169A1" w:rsidP="00C169A1">
      <w:pPr>
        <w:pBdr>
          <w:top w:val="nil"/>
          <w:left w:val="nil"/>
          <w:bottom w:val="nil"/>
          <w:right w:val="nil"/>
          <w:between w:val="nil"/>
        </w:pBdr>
        <w:spacing w:after="0"/>
        <w:rPr>
          <w:rFonts w:ascii="Rosarivo" w:eastAsia="Rosarivo" w:hAnsi="Rosarivo" w:cs="Rosarivo"/>
          <w:color w:val="000000"/>
        </w:rPr>
      </w:pPr>
    </w:p>
    <w:p w:rsidR="007D567B" w:rsidRDefault="007D567B" w:rsidP="007D567B">
      <w:pPr>
        <w:spacing w:after="240"/>
        <w:ind w:left="360"/>
        <w:rPr>
          <w:rFonts w:ascii="Arial" w:eastAsia="Arial" w:hAnsi="Arial" w:cs="Arial"/>
        </w:rPr>
      </w:pPr>
      <w:r w:rsidRPr="007D567B">
        <w:rPr>
          <w:rFonts w:ascii="Rosarivo" w:eastAsia="Rosarivo" w:hAnsi="Rosarivo" w:cs="Rosarivo"/>
          <w:color w:val="000000"/>
        </w:rPr>
        <w:t>La séance est levé</w:t>
      </w:r>
      <w:r w:rsidR="00BF29AE">
        <w:rPr>
          <w:rFonts w:ascii="Rosarivo" w:eastAsia="Rosarivo" w:hAnsi="Rosarivo" w:cs="Rosarivo"/>
          <w:color w:val="000000"/>
        </w:rPr>
        <w:t>e</w:t>
      </w:r>
      <w:r w:rsidRPr="007D567B">
        <w:rPr>
          <w:rFonts w:ascii="Rosarivo" w:eastAsia="Rosarivo" w:hAnsi="Rosarivo" w:cs="Rosarivo"/>
          <w:color w:val="000000"/>
        </w:rPr>
        <w:t xml:space="preserve"> à 11h44</w:t>
      </w:r>
      <w:r w:rsidR="00610250">
        <w:rPr>
          <w:rFonts w:ascii="Rosarivo" w:eastAsia="Rosarivo" w:hAnsi="Rosarivo" w:cs="Rosarivo"/>
          <w:color w:val="000000"/>
        </w:rPr>
        <w:t>.</w:t>
      </w:r>
    </w:p>
    <w:sectPr w:rsidR="007D567B">
      <w:headerReference w:type="even" r:id="rId10"/>
      <w:headerReference w:type="default" r:id="rId11"/>
      <w:footerReference w:type="even" r:id="rId12"/>
      <w:footerReference w:type="default" r:id="rId13"/>
      <w:headerReference w:type="first" r:id="rId14"/>
      <w:footerReference w:type="first" r:id="rId15"/>
      <w:pgSz w:w="12240" w:h="15840"/>
      <w:pgMar w:top="566" w:right="943" w:bottom="368" w:left="1417"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612" w:rsidRDefault="00FF1612">
      <w:pPr>
        <w:spacing w:after="0" w:line="240" w:lineRule="auto"/>
      </w:pPr>
      <w:r>
        <w:separator/>
      </w:r>
    </w:p>
  </w:endnote>
  <w:endnote w:type="continuationSeparator" w:id="0">
    <w:p w:rsidR="00FF1612" w:rsidRDefault="00FF1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Rosarivo">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AA0" w:rsidRDefault="00191AA0">
    <w:pPr>
      <w:pBdr>
        <w:top w:val="nil"/>
        <w:left w:val="nil"/>
        <w:bottom w:val="nil"/>
        <w:right w:val="nil"/>
        <w:between w:val="nil"/>
      </w:pBdr>
      <w:tabs>
        <w:tab w:val="center" w:pos="4320"/>
        <w:tab w:val="right" w:pos="864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AA0" w:rsidRDefault="00191AA0">
    <w:pPr>
      <w:pBdr>
        <w:top w:val="nil"/>
        <w:left w:val="nil"/>
        <w:bottom w:val="nil"/>
        <w:right w:val="nil"/>
        <w:between w:val="nil"/>
      </w:pBdr>
      <w:tabs>
        <w:tab w:val="center" w:pos="4320"/>
        <w:tab w:val="right" w:pos="8640"/>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AA0" w:rsidRDefault="00191AA0">
    <w:pPr>
      <w:pBdr>
        <w:top w:val="nil"/>
        <w:left w:val="nil"/>
        <w:bottom w:val="nil"/>
        <w:right w:val="nil"/>
        <w:between w:val="nil"/>
      </w:pBdr>
      <w:tabs>
        <w:tab w:val="center" w:pos="4320"/>
        <w:tab w:val="right" w:pos="864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612" w:rsidRDefault="00FF1612">
      <w:pPr>
        <w:spacing w:after="0" w:line="240" w:lineRule="auto"/>
      </w:pPr>
      <w:r>
        <w:separator/>
      </w:r>
    </w:p>
  </w:footnote>
  <w:footnote w:type="continuationSeparator" w:id="0">
    <w:p w:rsidR="00FF1612" w:rsidRDefault="00FF16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AA0" w:rsidRDefault="00191AA0">
    <w:pPr>
      <w:pBdr>
        <w:top w:val="nil"/>
        <w:left w:val="nil"/>
        <w:bottom w:val="nil"/>
        <w:right w:val="nil"/>
        <w:between w:val="nil"/>
      </w:pBdr>
      <w:tabs>
        <w:tab w:val="center" w:pos="4320"/>
        <w:tab w:val="right" w:pos="864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AA0" w:rsidRDefault="00191AA0">
    <w:pPr>
      <w:pBdr>
        <w:top w:val="nil"/>
        <w:left w:val="nil"/>
        <w:bottom w:val="nil"/>
        <w:right w:val="nil"/>
        <w:between w:val="nil"/>
      </w:pBdr>
      <w:tabs>
        <w:tab w:val="center" w:pos="4320"/>
        <w:tab w:val="right" w:pos="8640"/>
      </w:tabs>
      <w:spacing w:after="0" w:line="240" w:lineRule="auto"/>
      <w:ind w:left="-567"/>
      <w:rPr>
        <w:color w:val="000000"/>
      </w:rPr>
    </w:pPr>
    <w:r>
      <w:rPr>
        <w:rFonts w:ascii="Arial" w:eastAsia="Arial" w:hAnsi="Arial" w:cs="Arial"/>
        <w:b/>
        <w:noProof/>
        <w:color w:val="000000"/>
        <w:sz w:val="24"/>
        <w:szCs w:val="24"/>
      </w:rPr>
      <w:drawing>
        <wp:inline distT="0" distB="0" distL="0" distR="0">
          <wp:extent cx="2378710" cy="996315"/>
          <wp:effectExtent l="0" t="0" r="0" b="0"/>
          <wp:docPr id="2" name="image1.png" descr="C:\Users\Manuel\AppData\Local\Microsoft\Windows\INetCache\Content.Word\RDSBM_Logo_RVB.PNG"/>
          <wp:cNvGraphicFramePr/>
          <a:graphic xmlns:a="http://schemas.openxmlformats.org/drawingml/2006/main">
            <a:graphicData uri="http://schemas.openxmlformats.org/drawingml/2006/picture">
              <pic:pic xmlns:pic="http://schemas.openxmlformats.org/drawingml/2006/picture">
                <pic:nvPicPr>
                  <pic:cNvPr id="0" name="image1.png" descr="C:\Users\Manuel\AppData\Local\Microsoft\Windows\INetCache\Content.Word\RDSBM_Logo_RVB.PNG"/>
                  <pic:cNvPicPr preferRelativeResize="0"/>
                </pic:nvPicPr>
                <pic:blipFill>
                  <a:blip r:embed="rId1"/>
                  <a:srcRect/>
                  <a:stretch>
                    <a:fillRect/>
                  </a:stretch>
                </pic:blipFill>
                <pic:spPr>
                  <a:xfrm>
                    <a:off x="0" y="0"/>
                    <a:ext cx="2378710" cy="996315"/>
                  </a:xfrm>
                  <a:prstGeom prst="rect">
                    <a:avLst/>
                  </a:prstGeom>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AA0" w:rsidRDefault="00191AA0">
    <w:pPr>
      <w:pBdr>
        <w:top w:val="nil"/>
        <w:left w:val="nil"/>
        <w:bottom w:val="nil"/>
        <w:right w:val="nil"/>
        <w:between w:val="nil"/>
      </w:pBdr>
      <w:tabs>
        <w:tab w:val="center" w:pos="4320"/>
        <w:tab w:val="right" w:pos="864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3339B"/>
    <w:multiLevelType w:val="hybridMultilevel"/>
    <w:tmpl w:val="6E5409B0"/>
    <w:lvl w:ilvl="0" w:tplc="0C0C0017">
      <w:start w:val="1"/>
      <w:numFmt w:val="lowerLetter"/>
      <w:lvlText w:val="%1)"/>
      <w:lvlJc w:val="left"/>
      <w:pPr>
        <w:ind w:left="1788" w:hanging="360"/>
      </w:pPr>
    </w:lvl>
    <w:lvl w:ilvl="1" w:tplc="128859E6">
      <w:start w:val="1"/>
      <w:numFmt w:val="bullet"/>
      <w:lvlText w:val="-"/>
      <w:lvlJc w:val="left"/>
      <w:pPr>
        <w:ind w:left="2508" w:hanging="360"/>
      </w:pPr>
      <w:rPr>
        <w:rFonts w:ascii="Rosarivo" w:eastAsia="Rosarivo" w:hAnsi="Rosarivo" w:cs="Rosarivo" w:hint="default"/>
      </w:rPr>
    </w:lvl>
    <w:lvl w:ilvl="2" w:tplc="0C0C001B">
      <w:start w:val="1"/>
      <w:numFmt w:val="lowerRoman"/>
      <w:lvlText w:val="%3."/>
      <w:lvlJc w:val="right"/>
      <w:pPr>
        <w:ind w:left="3228" w:hanging="180"/>
      </w:pPr>
    </w:lvl>
    <w:lvl w:ilvl="3" w:tplc="0C0C000F" w:tentative="1">
      <w:start w:val="1"/>
      <w:numFmt w:val="decimal"/>
      <w:lvlText w:val="%4."/>
      <w:lvlJc w:val="left"/>
      <w:pPr>
        <w:ind w:left="3948" w:hanging="360"/>
      </w:pPr>
    </w:lvl>
    <w:lvl w:ilvl="4" w:tplc="0C0C0019" w:tentative="1">
      <w:start w:val="1"/>
      <w:numFmt w:val="lowerLetter"/>
      <w:lvlText w:val="%5."/>
      <w:lvlJc w:val="left"/>
      <w:pPr>
        <w:ind w:left="4668" w:hanging="360"/>
      </w:pPr>
    </w:lvl>
    <w:lvl w:ilvl="5" w:tplc="0C0C001B" w:tentative="1">
      <w:start w:val="1"/>
      <w:numFmt w:val="lowerRoman"/>
      <w:lvlText w:val="%6."/>
      <w:lvlJc w:val="right"/>
      <w:pPr>
        <w:ind w:left="5388" w:hanging="180"/>
      </w:pPr>
    </w:lvl>
    <w:lvl w:ilvl="6" w:tplc="0C0C000F" w:tentative="1">
      <w:start w:val="1"/>
      <w:numFmt w:val="decimal"/>
      <w:lvlText w:val="%7."/>
      <w:lvlJc w:val="left"/>
      <w:pPr>
        <w:ind w:left="6108" w:hanging="360"/>
      </w:pPr>
    </w:lvl>
    <w:lvl w:ilvl="7" w:tplc="0C0C0019" w:tentative="1">
      <w:start w:val="1"/>
      <w:numFmt w:val="lowerLetter"/>
      <w:lvlText w:val="%8."/>
      <w:lvlJc w:val="left"/>
      <w:pPr>
        <w:ind w:left="6828" w:hanging="360"/>
      </w:pPr>
    </w:lvl>
    <w:lvl w:ilvl="8" w:tplc="0C0C001B" w:tentative="1">
      <w:start w:val="1"/>
      <w:numFmt w:val="lowerRoman"/>
      <w:lvlText w:val="%9."/>
      <w:lvlJc w:val="right"/>
      <w:pPr>
        <w:ind w:left="7548" w:hanging="180"/>
      </w:pPr>
    </w:lvl>
  </w:abstractNum>
  <w:abstractNum w:abstractNumId="1">
    <w:nsid w:val="0A8E2B7D"/>
    <w:multiLevelType w:val="hybridMultilevel"/>
    <w:tmpl w:val="26364B2A"/>
    <w:lvl w:ilvl="0" w:tplc="99E6A58A">
      <w:start w:val="34"/>
      <w:numFmt w:val="bullet"/>
      <w:lvlText w:val="-"/>
      <w:lvlJc w:val="left"/>
      <w:pPr>
        <w:ind w:left="2148" w:hanging="360"/>
      </w:pPr>
      <w:rPr>
        <w:rFonts w:ascii="Rosarivo" w:eastAsia="Rosarivo" w:hAnsi="Rosarivo" w:cs="Rosarivo" w:hint="default"/>
      </w:rPr>
    </w:lvl>
    <w:lvl w:ilvl="1" w:tplc="0C0C0003" w:tentative="1">
      <w:start w:val="1"/>
      <w:numFmt w:val="bullet"/>
      <w:lvlText w:val="o"/>
      <w:lvlJc w:val="left"/>
      <w:pPr>
        <w:ind w:left="2868" w:hanging="360"/>
      </w:pPr>
      <w:rPr>
        <w:rFonts w:ascii="Courier New" w:hAnsi="Courier New" w:cs="Courier New" w:hint="default"/>
      </w:rPr>
    </w:lvl>
    <w:lvl w:ilvl="2" w:tplc="0C0C0005" w:tentative="1">
      <w:start w:val="1"/>
      <w:numFmt w:val="bullet"/>
      <w:lvlText w:val=""/>
      <w:lvlJc w:val="left"/>
      <w:pPr>
        <w:ind w:left="3588" w:hanging="360"/>
      </w:pPr>
      <w:rPr>
        <w:rFonts w:ascii="Wingdings" w:hAnsi="Wingdings" w:hint="default"/>
      </w:rPr>
    </w:lvl>
    <w:lvl w:ilvl="3" w:tplc="0C0C0001" w:tentative="1">
      <w:start w:val="1"/>
      <w:numFmt w:val="bullet"/>
      <w:lvlText w:val=""/>
      <w:lvlJc w:val="left"/>
      <w:pPr>
        <w:ind w:left="4308" w:hanging="360"/>
      </w:pPr>
      <w:rPr>
        <w:rFonts w:ascii="Symbol" w:hAnsi="Symbol" w:hint="default"/>
      </w:rPr>
    </w:lvl>
    <w:lvl w:ilvl="4" w:tplc="0C0C0003" w:tentative="1">
      <w:start w:val="1"/>
      <w:numFmt w:val="bullet"/>
      <w:lvlText w:val="o"/>
      <w:lvlJc w:val="left"/>
      <w:pPr>
        <w:ind w:left="5028" w:hanging="360"/>
      </w:pPr>
      <w:rPr>
        <w:rFonts w:ascii="Courier New" w:hAnsi="Courier New" w:cs="Courier New" w:hint="default"/>
      </w:rPr>
    </w:lvl>
    <w:lvl w:ilvl="5" w:tplc="0C0C0005" w:tentative="1">
      <w:start w:val="1"/>
      <w:numFmt w:val="bullet"/>
      <w:lvlText w:val=""/>
      <w:lvlJc w:val="left"/>
      <w:pPr>
        <w:ind w:left="5748" w:hanging="360"/>
      </w:pPr>
      <w:rPr>
        <w:rFonts w:ascii="Wingdings" w:hAnsi="Wingdings" w:hint="default"/>
      </w:rPr>
    </w:lvl>
    <w:lvl w:ilvl="6" w:tplc="0C0C0001" w:tentative="1">
      <w:start w:val="1"/>
      <w:numFmt w:val="bullet"/>
      <w:lvlText w:val=""/>
      <w:lvlJc w:val="left"/>
      <w:pPr>
        <w:ind w:left="6468" w:hanging="360"/>
      </w:pPr>
      <w:rPr>
        <w:rFonts w:ascii="Symbol" w:hAnsi="Symbol" w:hint="default"/>
      </w:rPr>
    </w:lvl>
    <w:lvl w:ilvl="7" w:tplc="0C0C0003" w:tentative="1">
      <w:start w:val="1"/>
      <w:numFmt w:val="bullet"/>
      <w:lvlText w:val="o"/>
      <w:lvlJc w:val="left"/>
      <w:pPr>
        <w:ind w:left="7188" w:hanging="360"/>
      </w:pPr>
      <w:rPr>
        <w:rFonts w:ascii="Courier New" w:hAnsi="Courier New" w:cs="Courier New" w:hint="default"/>
      </w:rPr>
    </w:lvl>
    <w:lvl w:ilvl="8" w:tplc="0C0C0005" w:tentative="1">
      <w:start w:val="1"/>
      <w:numFmt w:val="bullet"/>
      <w:lvlText w:val=""/>
      <w:lvlJc w:val="left"/>
      <w:pPr>
        <w:ind w:left="7908" w:hanging="360"/>
      </w:pPr>
      <w:rPr>
        <w:rFonts w:ascii="Wingdings" w:hAnsi="Wingdings" w:hint="default"/>
      </w:rPr>
    </w:lvl>
  </w:abstractNum>
  <w:abstractNum w:abstractNumId="2">
    <w:nsid w:val="0E050A68"/>
    <w:multiLevelType w:val="hybridMultilevel"/>
    <w:tmpl w:val="D77AFDE6"/>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0E3257CB"/>
    <w:multiLevelType w:val="multilevel"/>
    <w:tmpl w:val="BCB4BE8A"/>
    <w:lvl w:ilvl="0">
      <w:start w:val="1"/>
      <w:numFmt w:val="decimal"/>
      <w:lvlText w:val="%1."/>
      <w:lvlJc w:val="left"/>
      <w:pPr>
        <w:ind w:left="1068" w:hanging="708"/>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F8041AC"/>
    <w:multiLevelType w:val="multilevel"/>
    <w:tmpl w:val="00FE57B2"/>
    <w:lvl w:ilvl="0">
      <w:start w:val="1"/>
      <w:numFmt w:val="decimal"/>
      <w:lvlText w:val="%1."/>
      <w:lvlJc w:val="left"/>
      <w:pPr>
        <w:ind w:left="1068" w:hanging="708"/>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03B5381"/>
    <w:multiLevelType w:val="hybridMultilevel"/>
    <w:tmpl w:val="83000958"/>
    <w:lvl w:ilvl="0" w:tplc="0C0C001B">
      <w:start w:val="1"/>
      <w:numFmt w:val="lowerRoman"/>
      <w:lvlText w:val="%1."/>
      <w:lvlJc w:val="right"/>
      <w:pPr>
        <w:ind w:left="2508" w:hanging="360"/>
      </w:pPr>
    </w:lvl>
    <w:lvl w:ilvl="1" w:tplc="0C0C0019" w:tentative="1">
      <w:start w:val="1"/>
      <w:numFmt w:val="lowerLetter"/>
      <w:lvlText w:val="%2."/>
      <w:lvlJc w:val="left"/>
      <w:pPr>
        <w:ind w:left="3228" w:hanging="360"/>
      </w:pPr>
    </w:lvl>
    <w:lvl w:ilvl="2" w:tplc="0C0C001B" w:tentative="1">
      <w:start w:val="1"/>
      <w:numFmt w:val="lowerRoman"/>
      <w:lvlText w:val="%3."/>
      <w:lvlJc w:val="right"/>
      <w:pPr>
        <w:ind w:left="3948" w:hanging="180"/>
      </w:pPr>
    </w:lvl>
    <w:lvl w:ilvl="3" w:tplc="0C0C000F" w:tentative="1">
      <w:start w:val="1"/>
      <w:numFmt w:val="decimal"/>
      <w:lvlText w:val="%4."/>
      <w:lvlJc w:val="left"/>
      <w:pPr>
        <w:ind w:left="4668" w:hanging="360"/>
      </w:pPr>
    </w:lvl>
    <w:lvl w:ilvl="4" w:tplc="0C0C0019" w:tentative="1">
      <w:start w:val="1"/>
      <w:numFmt w:val="lowerLetter"/>
      <w:lvlText w:val="%5."/>
      <w:lvlJc w:val="left"/>
      <w:pPr>
        <w:ind w:left="5388" w:hanging="360"/>
      </w:pPr>
    </w:lvl>
    <w:lvl w:ilvl="5" w:tplc="0C0C001B" w:tentative="1">
      <w:start w:val="1"/>
      <w:numFmt w:val="lowerRoman"/>
      <w:lvlText w:val="%6."/>
      <w:lvlJc w:val="right"/>
      <w:pPr>
        <w:ind w:left="6108" w:hanging="180"/>
      </w:pPr>
    </w:lvl>
    <w:lvl w:ilvl="6" w:tplc="0C0C000F" w:tentative="1">
      <w:start w:val="1"/>
      <w:numFmt w:val="decimal"/>
      <w:lvlText w:val="%7."/>
      <w:lvlJc w:val="left"/>
      <w:pPr>
        <w:ind w:left="6828" w:hanging="360"/>
      </w:pPr>
    </w:lvl>
    <w:lvl w:ilvl="7" w:tplc="0C0C0019" w:tentative="1">
      <w:start w:val="1"/>
      <w:numFmt w:val="lowerLetter"/>
      <w:lvlText w:val="%8."/>
      <w:lvlJc w:val="left"/>
      <w:pPr>
        <w:ind w:left="7548" w:hanging="360"/>
      </w:pPr>
    </w:lvl>
    <w:lvl w:ilvl="8" w:tplc="0C0C001B" w:tentative="1">
      <w:start w:val="1"/>
      <w:numFmt w:val="lowerRoman"/>
      <w:lvlText w:val="%9."/>
      <w:lvlJc w:val="right"/>
      <w:pPr>
        <w:ind w:left="8268" w:hanging="180"/>
      </w:pPr>
    </w:lvl>
  </w:abstractNum>
  <w:abstractNum w:abstractNumId="6">
    <w:nsid w:val="184B1B39"/>
    <w:multiLevelType w:val="multilevel"/>
    <w:tmpl w:val="4AD8AF24"/>
    <w:lvl w:ilvl="0">
      <w:start w:val="1"/>
      <w:numFmt w:val="decimal"/>
      <w:lvlText w:val="%1."/>
      <w:lvlJc w:val="left"/>
      <w:pPr>
        <w:ind w:left="1068" w:hanging="708"/>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887173A"/>
    <w:multiLevelType w:val="hybridMultilevel"/>
    <w:tmpl w:val="724C63EE"/>
    <w:lvl w:ilvl="0" w:tplc="0E5897DC">
      <w:start w:val="1"/>
      <w:numFmt w:val="lowerLetter"/>
      <w:lvlText w:val="%1)"/>
      <w:lvlJc w:val="left"/>
      <w:pPr>
        <w:ind w:left="2148" w:hanging="360"/>
      </w:pPr>
      <w:rPr>
        <w:rFonts w:hint="default"/>
      </w:rPr>
    </w:lvl>
    <w:lvl w:ilvl="1" w:tplc="0C0C0019" w:tentative="1">
      <w:start w:val="1"/>
      <w:numFmt w:val="lowerLetter"/>
      <w:lvlText w:val="%2."/>
      <w:lvlJc w:val="left"/>
      <w:pPr>
        <w:ind w:left="2868" w:hanging="360"/>
      </w:pPr>
    </w:lvl>
    <w:lvl w:ilvl="2" w:tplc="0C0C001B" w:tentative="1">
      <w:start w:val="1"/>
      <w:numFmt w:val="lowerRoman"/>
      <w:lvlText w:val="%3."/>
      <w:lvlJc w:val="right"/>
      <w:pPr>
        <w:ind w:left="3588" w:hanging="180"/>
      </w:pPr>
    </w:lvl>
    <w:lvl w:ilvl="3" w:tplc="0C0C000F" w:tentative="1">
      <w:start w:val="1"/>
      <w:numFmt w:val="decimal"/>
      <w:lvlText w:val="%4."/>
      <w:lvlJc w:val="left"/>
      <w:pPr>
        <w:ind w:left="4308" w:hanging="360"/>
      </w:pPr>
    </w:lvl>
    <w:lvl w:ilvl="4" w:tplc="0C0C0019" w:tentative="1">
      <w:start w:val="1"/>
      <w:numFmt w:val="lowerLetter"/>
      <w:lvlText w:val="%5."/>
      <w:lvlJc w:val="left"/>
      <w:pPr>
        <w:ind w:left="5028" w:hanging="360"/>
      </w:pPr>
    </w:lvl>
    <w:lvl w:ilvl="5" w:tplc="0C0C001B" w:tentative="1">
      <w:start w:val="1"/>
      <w:numFmt w:val="lowerRoman"/>
      <w:lvlText w:val="%6."/>
      <w:lvlJc w:val="right"/>
      <w:pPr>
        <w:ind w:left="5748" w:hanging="180"/>
      </w:pPr>
    </w:lvl>
    <w:lvl w:ilvl="6" w:tplc="0C0C000F" w:tentative="1">
      <w:start w:val="1"/>
      <w:numFmt w:val="decimal"/>
      <w:lvlText w:val="%7."/>
      <w:lvlJc w:val="left"/>
      <w:pPr>
        <w:ind w:left="6468" w:hanging="360"/>
      </w:pPr>
    </w:lvl>
    <w:lvl w:ilvl="7" w:tplc="0C0C0019" w:tentative="1">
      <w:start w:val="1"/>
      <w:numFmt w:val="lowerLetter"/>
      <w:lvlText w:val="%8."/>
      <w:lvlJc w:val="left"/>
      <w:pPr>
        <w:ind w:left="7188" w:hanging="360"/>
      </w:pPr>
    </w:lvl>
    <w:lvl w:ilvl="8" w:tplc="0C0C001B" w:tentative="1">
      <w:start w:val="1"/>
      <w:numFmt w:val="lowerRoman"/>
      <w:lvlText w:val="%9."/>
      <w:lvlJc w:val="right"/>
      <w:pPr>
        <w:ind w:left="7908" w:hanging="180"/>
      </w:pPr>
    </w:lvl>
  </w:abstractNum>
  <w:abstractNum w:abstractNumId="8">
    <w:nsid w:val="20FB0283"/>
    <w:multiLevelType w:val="hybridMultilevel"/>
    <w:tmpl w:val="FF5888D8"/>
    <w:lvl w:ilvl="0" w:tplc="33E08EF0">
      <w:start w:val="1"/>
      <w:numFmt w:val="lowerLetter"/>
      <w:lvlText w:val="%1)"/>
      <w:lvlJc w:val="left"/>
      <w:pPr>
        <w:ind w:left="720" w:hanging="360"/>
      </w:pPr>
      <w:rPr>
        <w:rFonts w:ascii="Rosarivo" w:eastAsia="Rosarivo" w:hAnsi="Rosarivo" w:cs="Rosarivo"/>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nsid w:val="29403BE8"/>
    <w:multiLevelType w:val="hybridMultilevel"/>
    <w:tmpl w:val="C1187164"/>
    <w:lvl w:ilvl="0" w:tplc="0C0C001B">
      <w:start w:val="1"/>
      <w:numFmt w:val="lowerRoman"/>
      <w:lvlText w:val="%1."/>
      <w:lvlJc w:val="right"/>
      <w:pPr>
        <w:ind w:left="2868" w:hanging="360"/>
      </w:pPr>
    </w:lvl>
    <w:lvl w:ilvl="1" w:tplc="0C0C0019" w:tentative="1">
      <w:start w:val="1"/>
      <w:numFmt w:val="lowerLetter"/>
      <w:lvlText w:val="%2."/>
      <w:lvlJc w:val="left"/>
      <w:pPr>
        <w:ind w:left="3588" w:hanging="360"/>
      </w:pPr>
    </w:lvl>
    <w:lvl w:ilvl="2" w:tplc="0C0C001B" w:tentative="1">
      <w:start w:val="1"/>
      <w:numFmt w:val="lowerRoman"/>
      <w:lvlText w:val="%3."/>
      <w:lvlJc w:val="right"/>
      <w:pPr>
        <w:ind w:left="4308" w:hanging="180"/>
      </w:pPr>
    </w:lvl>
    <w:lvl w:ilvl="3" w:tplc="0C0C000F" w:tentative="1">
      <w:start w:val="1"/>
      <w:numFmt w:val="decimal"/>
      <w:lvlText w:val="%4."/>
      <w:lvlJc w:val="left"/>
      <w:pPr>
        <w:ind w:left="5028" w:hanging="360"/>
      </w:pPr>
    </w:lvl>
    <w:lvl w:ilvl="4" w:tplc="0C0C0019" w:tentative="1">
      <w:start w:val="1"/>
      <w:numFmt w:val="lowerLetter"/>
      <w:lvlText w:val="%5."/>
      <w:lvlJc w:val="left"/>
      <w:pPr>
        <w:ind w:left="5748" w:hanging="360"/>
      </w:pPr>
    </w:lvl>
    <w:lvl w:ilvl="5" w:tplc="0C0C001B" w:tentative="1">
      <w:start w:val="1"/>
      <w:numFmt w:val="lowerRoman"/>
      <w:lvlText w:val="%6."/>
      <w:lvlJc w:val="right"/>
      <w:pPr>
        <w:ind w:left="6468" w:hanging="180"/>
      </w:pPr>
    </w:lvl>
    <w:lvl w:ilvl="6" w:tplc="0C0C000F" w:tentative="1">
      <w:start w:val="1"/>
      <w:numFmt w:val="decimal"/>
      <w:lvlText w:val="%7."/>
      <w:lvlJc w:val="left"/>
      <w:pPr>
        <w:ind w:left="7188" w:hanging="360"/>
      </w:pPr>
    </w:lvl>
    <w:lvl w:ilvl="7" w:tplc="0C0C0019" w:tentative="1">
      <w:start w:val="1"/>
      <w:numFmt w:val="lowerLetter"/>
      <w:lvlText w:val="%8."/>
      <w:lvlJc w:val="left"/>
      <w:pPr>
        <w:ind w:left="7908" w:hanging="360"/>
      </w:pPr>
    </w:lvl>
    <w:lvl w:ilvl="8" w:tplc="0C0C001B" w:tentative="1">
      <w:start w:val="1"/>
      <w:numFmt w:val="lowerRoman"/>
      <w:lvlText w:val="%9."/>
      <w:lvlJc w:val="right"/>
      <w:pPr>
        <w:ind w:left="8628" w:hanging="180"/>
      </w:pPr>
    </w:lvl>
  </w:abstractNum>
  <w:abstractNum w:abstractNumId="10">
    <w:nsid w:val="2ACC171C"/>
    <w:multiLevelType w:val="hybridMultilevel"/>
    <w:tmpl w:val="3E4694D8"/>
    <w:lvl w:ilvl="0" w:tplc="0C0C001B">
      <w:start w:val="1"/>
      <w:numFmt w:val="lowerRoman"/>
      <w:lvlText w:val="%1."/>
      <w:lvlJc w:val="right"/>
      <w:pPr>
        <w:ind w:left="2868" w:hanging="360"/>
      </w:pPr>
      <w:rPr>
        <w:rFonts w:hint="default"/>
      </w:rPr>
    </w:lvl>
    <w:lvl w:ilvl="1" w:tplc="0C0C0003" w:tentative="1">
      <w:start w:val="1"/>
      <w:numFmt w:val="bullet"/>
      <w:lvlText w:val="o"/>
      <w:lvlJc w:val="left"/>
      <w:pPr>
        <w:ind w:left="3588" w:hanging="360"/>
      </w:pPr>
      <w:rPr>
        <w:rFonts w:ascii="Courier New" w:hAnsi="Courier New" w:cs="Courier New" w:hint="default"/>
      </w:rPr>
    </w:lvl>
    <w:lvl w:ilvl="2" w:tplc="0C0C0005" w:tentative="1">
      <w:start w:val="1"/>
      <w:numFmt w:val="bullet"/>
      <w:lvlText w:val=""/>
      <w:lvlJc w:val="left"/>
      <w:pPr>
        <w:ind w:left="4308" w:hanging="360"/>
      </w:pPr>
      <w:rPr>
        <w:rFonts w:ascii="Wingdings" w:hAnsi="Wingdings" w:hint="default"/>
      </w:rPr>
    </w:lvl>
    <w:lvl w:ilvl="3" w:tplc="0C0C0001" w:tentative="1">
      <w:start w:val="1"/>
      <w:numFmt w:val="bullet"/>
      <w:lvlText w:val=""/>
      <w:lvlJc w:val="left"/>
      <w:pPr>
        <w:ind w:left="5028" w:hanging="360"/>
      </w:pPr>
      <w:rPr>
        <w:rFonts w:ascii="Symbol" w:hAnsi="Symbol" w:hint="default"/>
      </w:rPr>
    </w:lvl>
    <w:lvl w:ilvl="4" w:tplc="0C0C0003" w:tentative="1">
      <w:start w:val="1"/>
      <w:numFmt w:val="bullet"/>
      <w:lvlText w:val="o"/>
      <w:lvlJc w:val="left"/>
      <w:pPr>
        <w:ind w:left="5748" w:hanging="360"/>
      </w:pPr>
      <w:rPr>
        <w:rFonts w:ascii="Courier New" w:hAnsi="Courier New" w:cs="Courier New" w:hint="default"/>
      </w:rPr>
    </w:lvl>
    <w:lvl w:ilvl="5" w:tplc="0C0C0005" w:tentative="1">
      <w:start w:val="1"/>
      <w:numFmt w:val="bullet"/>
      <w:lvlText w:val=""/>
      <w:lvlJc w:val="left"/>
      <w:pPr>
        <w:ind w:left="6468" w:hanging="360"/>
      </w:pPr>
      <w:rPr>
        <w:rFonts w:ascii="Wingdings" w:hAnsi="Wingdings" w:hint="default"/>
      </w:rPr>
    </w:lvl>
    <w:lvl w:ilvl="6" w:tplc="0C0C0001" w:tentative="1">
      <w:start w:val="1"/>
      <w:numFmt w:val="bullet"/>
      <w:lvlText w:val=""/>
      <w:lvlJc w:val="left"/>
      <w:pPr>
        <w:ind w:left="7188" w:hanging="360"/>
      </w:pPr>
      <w:rPr>
        <w:rFonts w:ascii="Symbol" w:hAnsi="Symbol" w:hint="default"/>
      </w:rPr>
    </w:lvl>
    <w:lvl w:ilvl="7" w:tplc="0C0C0003" w:tentative="1">
      <w:start w:val="1"/>
      <w:numFmt w:val="bullet"/>
      <w:lvlText w:val="o"/>
      <w:lvlJc w:val="left"/>
      <w:pPr>
        <w:ind w:left="7908" w:hanging="360"/>
      </w:pPr>
      <w:rPr>
        <w:rFonts w:ascii="Courier New" w:hAnsi="Courier New" w:cs="Courier New" w:hint="default"/>
      </w:rPr>
    </w:lvl>
    <w:lvl w:ilvl="8" w:tplc="0C0C0005" w:tentative="1">
      <w:start w:val="1"/>
      <w:numFmt w:val="bullet"/>
      <w:lvlText w:val=""/>
      <w:lvlJc w:val="left"/>
      <w:pPr>
        <w:ind w:left="8628" w:hanging="360"/>
      </w:pPr>
      <w:rPr>
        <w:rFonts w:ascii="Wingdings" w:hAnsi="Wingdings" w:hint="default"/>
      </w:rPr>
    </w:lvl>
  </w:abstractNum>
  <w:abstractNum w:abstractNumId="11">
    <w:nsid w:val="2CF60BC8"/>
    <w:multiLevelType w:val="hybridMultilevel"/>
    <w:tmpl w:val="96469FE2"/>
    <w:lvl w:ilvl="0" w:tplc="0C0C0017">
      <w:start w:val="1"/>
      <w:numFmt w:val="lowerLetter"/>
      <w:lvlText w:val="%1)"/>
      <w:lvlJc w:val="left"/>
      <w:pPr>
        <w:ind w:left="1788" w:hanging="360"/>
      </w:pPr>
      <w:rPr>
        <w:rFonts w:hint="default"/>
      </w:rPr>
    </w:lvl>
    <w:lvl w:ilvl="1" w:tplc="0C0C0003" w:tentative="1">
      <w:start w:val="1"/>
      <w:numFmt w:val="bullet"/>
      <w:lvlText w:val="o"/>
      <w:lvlJc w:val="left"/>
      <w:pPr>
        <w:ind w:left="2508" w:hanging="360"/>
      </w:pPr>
      <w:rPr>
        <w:rFonts w:ascii="Courier New" w:hAnsi="Courier New" w:cs="Courier New" w:hint="default"/>
      </w:rPr>
    </w:lvl>
    <w:lvl w:ilvl="2" w:tplc="0C0C0005" w:tentative="1">
      <w:start w:val="1"/>
      <w:numFmt w:val="bullet"/>
      <w:lvlText w:val=""/>
      <w:lvlJc w:val="left"/>
      <w:pPr>
        <w:ind w:left="3228" w:hanging="360"/>
      </w:pPr>
      <w:rPr>
        <w:rFonts w:ascii="Wingdings" w:hAnsi="Wingdings" w:hint="default"/>
      </w:rPr>
    </w:lvl>
    <w:lvl w:ilvl="3" w:tplc="0C0C0001" w:tentative="1">
      <w:start w:val="1"/>
      <w:numFmt w:val="bullet"/>
      <w:lvlText w:val=""/>
      <w:lvlJc w:val="left"/>
      <w:pPr>
        <w:ind w:left="3948" w:hanging="360"/>
      </w:pPr>
      <w:rPr>
        <w:rFonts w:ascii="Symbol" w:hAnsi="Symbol" w:hint="default"/>
      </w:rPr>
    </w:lvl>
    <w:lvl w:ilvl="4" w:tplc="0C0C0003" w:tentative="1">
      <w:start w:val="1"/>
      <w:numFmt w:val="bullet"/>
      <w:lvlText w:val="o"/>
      <w:lvlJc w:val="left"/>
      <w:pPr>
        <w:ind w:left="4668" w:hanging="360"/>
      </w:pPr>
      <w:rPr>
        <w:rFonts w:ascii="Courier New" w:hAnsi="Courier New" w:cs="Courier New" w:hint="default"/>
      </w:rPr>
    </w:lvl>
    <w:lvl w:ilvl="5" w:tplc="0C0C0005" w:tentative="1">
      <w:start w:val="1"/>
      <w:numFmt w:val="bullet"/>
      <w:lvlText w:val=""/>
      <w:lvlJc w:val="left"/>
      <w:pPr>
        <w:ind w:left="5388" w:hanging="360"/>
      </w:pPr>
      <w:rPr>
        <w:rFonts w:ascii="Wingdings" w:hAnsi="Wingdings" w:hint="default"/>
      </w:rPr>
    </w:lvl>
    <w:lvl w:ilvl="6" w:tplc="0C0C0001" w:tentative="1">
      <w:start w:val="1"/>
      <w:numFmt w:val="bullet"/>
      <w:lvlText w:val=""/>
      <w:lvlJc w:val="left"/>
      <w:pPr>
        <w:ind w:left="6108" w:hanging="360"/>
      </w:pPr>
      <w:rPr>
        <w:rFonts w:ascii="Symbol" w:hAnsi="Symbol" w:hint="default"/>
      </w:rPr>
    </w:lvl>
    <w:lvl w:ilvl="7" w:tplc="0C0C0003" w:tentative="1">
      <w:start w:val="1"/>
      <w:numFmt w:val="bullet"/>
      <w:lvlText w:val="o"/>
      <w:lvlJc w:val="left"/>
      <w:pPr>
        <w:ind w:left="6828" w:hanging="360"/>
      </w:pPr>
      <w:rPr>
        <w:rFonts w:ascii="Courier New" w:hAnsi="Courier New" w:cs="Courier New" w:hint="default"/>
      </w:rPr>
    </w:lvl>
    <w:lvl w:ilvl="8" w:tplc="0C0C0005" w:tentative="1">
      <w:start w:val="1"/>
      <w:numFmt w:val="bullet"/>
      <w:lvlText w:val=""/>
      <w:lvlJc w:val="left"/>
      <w:pPr>
        <w:ind w:left="7548" w:hanging="360"/>
      </w:pPr>
      <w:rPr>
        <w:rFonts w:ascii="Wingdings" w:hAnsi="Wingdings" w:hint="default"/>
      </w:rPr>
    </w:lvl>
  </w:abstractNum>
  <w:abstractNum w:abstractNumId="12">
    <w:nsid w:val="2DB36B87"/>
    <w:multiLevelType w:val="multilevel"/>
    <w:tmpl w:val="D7F2E23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3">
    <w:nsid w:val="35177FD6"/>
    <w:multiLevelType w:val="hybridMultilevel"/>
    <w:tmpl w:val="4FB64A12"/>
    <w:lvl w:ilvl="0" w:tplc="F85EAEBE">
      <w:start w:val="34"/>
      <w:numFmt w:val="bullet"/>
      <w:lvlText w:val="-"/>
      <w:lvlJc w:val="left"/>
      <w:pPr>
        <w:ind w:left="1800" w:hanging="360"/>
      </w:pPr>
      <w:rPr>
        <w:rFonts w:ascii="Rosarivo" w:eastAsia="Rosarivo" w:hAnsi="Rosarivo" w:cs="Rosarivo"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14">
    <w:nsid w:val="3C640B7C"/>
    <w:multiLevelType w:val="hybridMultilevel"/>
    <w:tmpl w:val="62DC26C2"/>
    <w:lvl w:ilvl="0" w:tplc="AB28C94E">
      <w:start w:val="1"/>
      <w:numFmt w:val="bullet"/>
      <w:lvlText w:val="-"/>
      <w:lvlJc w:val="left"/>
      <w:pPr>
        <w:ind w:left="720" w:hanging="360"/>
      </w:pPr>
      <w:rPr>
        <w:rFonts w:ascii="Rosarivo" w:eastAsia="Rosarivo" w:hAnsi="Rosarivo" w:cs="Rosarivo"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nsid w:val="3F2E19CE"/>
    <w:multiLevelType w:val="hybridMultilevel"/>
    <w:tmpl w:val="413E7BD0"/>
    <w:lvl w:ilvl="0" w:tplc="FD008170">
      <w:start w:val="1"/>
      <w:numFmt w:val="lowerLetter"/>
      <w:lvlText w:val="%1)"/>
      <w:lvlJc w:val="left"/>
      <w:pPr>
        <w:ind w:left="1428" w:hanging="360"/>
      </w:pPr>
      <w:rPr>
        <w:rFonts w:hint="default"/>
      </w:rPr>
    </w:lvl>
    <w:lvl w:ilvl="1" w:tplc="0C0C0019" w:tentative="1">
      <w:start w:val="1"/>
      <w:numFmt w:val="lowerLetter"/>
      <w:lvlText w:val="%2."/>
      <w:lvlJc w:val="left"/>
      <w:pPr>
        <w:ind w:left="2148" w:hanging="360"/>
      </w:pPr>
    </w:lvl>
    <w:lvl w:ilvl="2" w:tplc="0C0C001B" w:tentative="1">
      <w:start w:val="1"/>
      <w:numFmt w:val="lowerRoman"/>
      <w:lvlText w:val="%3."/>
      <w:lvlJc w:val="right"/>
      <w:pPr>
        <w:ind w:left="2868" w:hanging="180"/>
      </w:pPr>
    </w:lvl>
    <w:lvl w:ilvl="3" w:tplc="0C0C000F" w:tentative="1">
      <w:start w:val="1"/>
      <w:numFmt w:val="decimal"/>
      <w:lvlText w:val="%4."/>
      <w:lvlJc w:val="left"/>
      <w:pPr>
        <w:ind w:left="3588" w:hanging="360"/>
      </w:pPr>
    </w:lvl>
    <w:lvl w:ilvl="4" w:tplc="0C0C0019" w:tentative="1">
      <w:start w:val="1"/>
      <w:numFmt w:val="lowerLetter"/>
      <w:lvlText w:val="%5."/>
      <w:lvlJc w:val="left"/>
      <w:pPr>
        <w:ind w:left="4308" w:hanging="360"/>
      </w:pPr>
    </w:lvl>
    <w:lvl w:ilvl="5" w:tplc="0C0C001B" w:tentative="1">
      <w:start w:val="1"/>
      <w:numFmt w:val="lowerRoman"/>
      <w:lvlText w:val="%6."/>
      <w:lvlJc w:val="right"/>
      <w:pPr>
        <w:ind w:left="5028" w:hanging="180"/>
      </w:pPr>
    </w:lvl>
    <w:lvl w:ilvl="6" w:tplc="0C0C000F" w:tentative="1">
      <w:start w:val="1"/>
      <w:numFmt w:val="decimal"/>
      <w:lvlText w:val="%7."/>
      <w:lvlJc w:val="left"/>
      <w:pPr>
        <w:ind w:left="5748" w:hanging="360"/>
      </w:pPr>
    </w:lvl>
    <w:lvl w:ilvl="7" w:tplc="0C0C0019" w:tentative="1">
      <w:start w:val="1"/>
      <w:numFmt w:val="lowerLetter"/>
      <w:lvlText w:val="%8."/>
      <w:lvlJc w:val="left"/>
      <w:pPr>
        <w:ind w:left="6468" w:hanging="360"/>
      </w:pPr>
    </w:lvl>
    <w:lvl w:ilvl="8" w:tplc="0C0C001B" w:tentative="1">
      <w:start w:val="1"/>
      <w:numFmt w:val="lowerRoman"/>
      <w:lvlText w:val="%9."/>
      <w:lvlJc w:val="right"/>
      <w:pPr>
        <w:ind w:left="7188" w:hanging="180"/>
      </w:pPr>
    </w:lvl>
  </w:abstractNum>
  <w:abstractNum w:abstractNumId="16">
    <w:nsid w:val="451C141E"/>
    <w:multiLevelType w:val="hybridMultilevel"/>
    <w:tmpl w:val="E0FA90F8"/>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7">
    <w:nsid w:val="51AE45F8"/>
    <w:multiLevelType w:val="hybridMultilevel"/>
    <w:tmpl w:val="EB5CDC1E"/>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nsid w:val="565C5506"/>
    <w:multiLevelType w:val="hybridMultilevel"/>
    <w:tmpl w:val="20BE9696"/>
    <w:lvl w:ilvl="0" w:tplc="0C0C001B">
      <w:start w:val="1"/>
      <w:numFmt w:val="lowerRoman"/>
      <w:lvlText w:val="%1."/>
      <w:lvlJc w:val="righ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nsid w:val="61C62C08"/>
    <w:multiLevelType w:val="hybridMultilevel"/>
    <w:tmpl w:val="CCE87C1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nsid w:val="6AA767A7"/>
    <w:multiLevelType w:val="hybridMultilevel"/>
    <w:tmpl w:val="5E729044"/>
    <w:lvl w:ilvl="0" w:tplc="0C0C001B">
      <w:start w:val="1"/>
      <w:numFmt w:val="lowerRoman"/>
      <w:lvlText w:val="%1."/>
      <w:lvlJc w:val="right"/>
      <w:pPr>
        <w:ind w:left="2880" w:hanging="360"/>
      </w:pPr>
    </w:lvl>
    <w:lvl w:ilvl="1" w:tplc="0C0C0019" w:tentative="1">
      <w:start w:val="1"/>
      <w:numFmt w:val="lowerLetter"/>
      <w:lvlText w:val="%2."/>
      <w:lvlJc w:val="left"/>
      <w:pPr>
        <w:ind w:left="3600" w:hanging="360"/>
      </w:pPr>
    </w:lvl>
    <w:lvl w:ilvl="2" w:tplc="0C0C001B" w:tentative="1">
      <w:start w:val="1"/>
      <w:numFmt w:val="lowerRoman"/>
      <w:lvlText w:val="%3."/>
      <w:lvlJc w:val="right"/>
      <w:pPr>
        <w:ind w:left="4320" w:hanging="180"/>
      </w:pPr>
    </w:lvl>
    <w:lvl w:ilvl="3" w:tplc="0C0C000F" w:tentative="1">
      <w:start w:val="1"/>
      <w:numFmt w:val="decimal"/>
      <w:lvlText w:val="%4."/>
      <w:lvlJc w:val="left"/>
      <w:pPr>
        <w:ind w:left="5040" w:hanging="360"/>
      </w:pPr>
    </w:lvl>
    <w:lvl w:ilvl="4" w:tplc="0C0C0019" w:tentative="1">
      <w:start w:val="1"/>
      <w:numFmt w:val="lowerLetter"/>
      <w:lvlText w:val="%5."/>
      <w:lvlJc w:val="left"/>
      <w:pPr>
        <w:ind w:left="5760" w:hanging="360"/>
      </w:pPr>
    </w:lvl>
    <w:lvl w:ilvl="5" w:tplc="0C0C001B" w:tentative="1">
      <w:start w:val="1"/>
      <w:numFmt w:val="lowerRoman"/>
      <w:lvlText w:val="%6."/>
      <w:lvlJc w:val="right"/>
      <w:pPr>
        <w:ind w:left="6480" w:hanging="180"/>
      </w:pPr>
    </w:lvl>
    <w:lvl w:ilvl="6" w:tplc="0C0C000F" w:tentative="1">
      <w:start w:val="1"/>
      <w:numFmt w:val="decimal"/>
      <w:lvlText w:val="%7."/>
      <w:lvlJc w:val="left"/>
      <w:pPr>
        <w:ind w:left="7200" w:hanging="360"/>
      </w:pPr>
    </w:lvl>
    <w:lvl w:ilvl="7" w:tplc="0C0C0019" w:tentative="1">
      <w:start w:val="1"/>
      <w:numFmt w:val="lowerLetter"/>
      <w:lvlText w:val="%8."/>
      <w:lvlJc w:val="left"/>
      <w:pPr>
        <w:ind w:left="7920" w:hanging="360"/>
      </w:pPr>
    </w:lvl>
    <w:lvl w:ilvl="8" w:tplc="0C0C001B" w:tentative="1">
      <w:start w:val="1"/>
      <w:numFmt w:val="lowerRoman"/>
      <w:lvlText w:val="%9."/>
      <w:lvlJc w:val="right"/>
      <w:pPr>
        <w:ind w:left="8640" w:hanging="180"/>
      </w:pPr>
    </w:lvl>
  </w:abstractNum>
  <w:abstractNum w:abstractNumId="21">
    <w:nsid w:val="6BFF5CA3"/>
    <w:multiLevelType w:val="hybridMultilevel"/>
    <w:tmpl w:val="281AFA92"/>
    <w:lvl w:ilvl="0" w:tplc="0C0C0001">
      <w:start w:val="1"/>
      <w:numFmt w:val="bullet"/>
      <w:lvlText w:val=""/>
      <w:lvlJc w:val="left"/>
      <w:pPr>
        <w:ind w:left="2160" w:hanging="360"/>
      </w:pPr>
      <w:rPr>
        <w:rFonts w:ascii="Symbol" w:hAnsi="Symbol" w:hint="default"/>
      </w:rPr>
    </w:lvl>
    <w:lvl w:ilvl="1" w:tplc="0C0C0003" w:tentative="1">
      <w:start w:val="1"/>
      <w:numFmt w:val="bullet"/>
      <w:lvlText w:val="o"/>
      <w:lvlJc w:val="left"/>
      <w:pPr>
        <w:ind w:left="2880" w:hanging="360"/>
      </w:pPr>
      <w:rPr>
        <w:rFonts w:ascii="Courier New" w:hAnsi="Courier New" w:cs="Courier New" w:hint="default"/>
      </w:rPr>
    </w:lvl>
    <w:lvl w:ilvl="2" w:tplc="0C0C0005" w:tentative="1">
      <w:start w:val="1"/>
      <w:numFmt w:val="bullet"/>
      <w:lvlText w:val=""/>
      <w:lvlJc w:val="left"/>
      <w:pPr>
        <w:ind w:left="3600" w:hanging="360"/>
      </w:pPr>
      <w:rPr>
        <w:rFonts w:ascii="Wingdings" w:hAnsi="Wingdings" w:hint="default"/>
      </w:rPr>
    </w:lvl>
    <w:lvl w:ilvl="3" w:tplc="0C0C0001" w:tentative="1">
      <w:start w:val="1"/>
      <w:numFmt w:val="bullet"/>
      <w:lvlText w:val=""/>
      <w:lvlJc w:val="left"/>
      <w:pPr>
        <w:ind w:left="4320" w:hanging="360"/>
      </w:pPr>
      <w:rPr>
        <w:rFonts w:ascii="Symbol" w:hAnsi="Symbol" w:hint="default"/>
      </w:rPr>
    </w:lvl>
    <w:lvl w:ilvl="4" w:tplc="0C0C0003" w:tentative="1">
      <w:start w:val="1"/>
      <w:numFmt w:val="bullet"/>
      <w:lvlText w:val="o"/>
      <w:lvlJc w:val="left"/>
      <w:pPr>
        <w:ind w:left="5040" w:hanging="360"/>
      </w:pPr>
      <w:rPr>
        <w:rFonts w:ascii="Courier New" w:hAnsi="Courier New" w:cs="Courier New" w:hint="default"/>
      </w:rPr>
    </w:lvl>
    <w:lvl w:ilvl="5" w:tplc="0C0C0005" w:tentative="1">
      <w:start w:val="1"/>
      <w:numFmt w:val="bullet"/>
      <w:lvlText w:val=""/>
      <w:lvlJc w:val="left"/>
      <w:pPr>
        <w:ind w:left="5760" w:hanging="360"/>
      </w:pPr>
      <w:rPr>
        <w:rFonts w:ascii="Wingdings" w:hAnsi="Wingdings" w:hint="default"/>
      </w:rPr>
    </w:lvl>
    <w:lvl w:ilvl="6" w:tplc="0C0C0001" w:tentative="1">
      <w:start w:val="1"/>
      <w:numFmt w:val="bullet"/>
      <w:lvlText w:val=""/>
      <w:lvlJc w:val="left"/>
      <w:pPr>
        <w:ind w:left="6480" w:hanging="360"/>
      </w:pPr>
      <w:rPr>
        <w:rFonts w:ascii="Symbol" w:hAnsi="Symbol" w:hint="default"/>
      </w:rPr>
    </w:lvl>
    <w:lvl w:ilvl="7" w:tplc="0C0C0003" w:tentative="1">
      <w:start w:val="1"/>
      <w:numFmt w:val="bullet"/>
      <w:lvlText w:val="o"/>
      <w:lvlJc w:val="left"/>
      <w:pPr>
        <w:ind w:left="7200" w:hanging="360"/>
      </w:pPr>
      <w:rPr>
        <w:rFonts w:ascii="Courier New" w:hAnsi="Courier New" w:cs="Courier New" w:hint="default"/>
      </w:rPr>
    </w:lvl>
    <w:lvl w:ilvl="8" w:tplc="0C0C0005" w:tentative="1">
      <w:start w:val="1"/>
      <w:numFmt w:val="bullet"/>
      <w:lvlText w:val=""/>
      <w:lvlJc w:val="left"/>
      <w:pPr>
        <w:ind w:left="7920" w:hanging="360"/>
      </w:pPr>
      <w:rPr>
        <w:rFonts w:ascii="Wingdings" w:hAnsi="Wingdings" w:hint="default"/>
      </w:rPr>
    </w:lvl>
  </w:abstractNum>
  <w:abstractNum w:abstractNumId="22">
    <w:nsid w:val="6C2F0D8D"/>
    <w:multiLevelType w:val="hybridMultilevel"/>
    <w:tmpl w:val="880A608C"/>
    <w:lvl w:ilvl="0" w:tplc="965813D8">
      <w:start w:val="1"/>
      <w:numFmt w:val="bullet"/>
      <w:lvlText w:val="-"/>
      <w:lvlJc w:val="left"/>
      <w:pPr>
        <w:ind w:left="2520" w:hanging="360"/>
      </w:pPr>
      <w:rPr>
        <w:rFonts w:ascii="Rosarivo" w:eastAsia="Rosarivo" w:hAnsi="Rosarivo" w:cs="Rosarivo" w:hint="default"/>
      </w:rPr>
    </w:lvl>
    <w:lvl w:ilvl="1" w:tplc="0C0C0003" w:tentative="1">
      <w:start w:val="1"/>
      <w:numFmt w:val="bullet"/>
      <w:lvlText w:val="o"/>
      <w:lvlJc w:val="left"/>
      <w:pPr>
        <w:ind w:left="3240" w:hanging="360"/>
      </w:pPr>
      <w:rPr>
        <w:rFonts w:ascii="Courier New" w:hAnsi="Courier New" w:cs="Courier New" w:hint="default"/>
      </w:rPr>
    </w:lvl>
    <w:lvl w:ilvl="2" w:tplc="0C0C0005" w:tentative="1">
      <w:start w:val="1"/>
      <w:numFmt w:val="bullet"/>
      <w:lvlText w:val=""/>
      <w:lvlJc w:val="left"/>
      <w:pPr>
        <w:ind w:left="3960" w:hanging="360"/>
      </w:pPr>
      <w:rPr>
        <w:rFonts w:ascii="Wingdings" w:hAnsi="Wingdings" w:hint="default"/>
      </w:rPr>
    </w:lvl>
    <w:lvl w:ilvl="3" w:tplc="0C0C0001" w:tentative="1">
      <w:start w:val="1"/>
      <w:numFmt w:val="bullet"/>
      <w:lvlText w:val=""/>
      <w:lvlJc w:val="left"/>
      <w:pPr>
        <w:ind w:left="4680" w:hanging="360"/>
      </w:pPr>
      <w:rPr>
        <w:rFonts w:ascii="Symbol" w:hAnsi="Symbol" w:hint="default"/>
      </w:rPr>
    </w:lvl>
    <w:lvl w:ilvl="4" w:tplc="0C0C0003" w:tentative="1">
      <w:start w:val="1"/>
      <w:numFmt w:val="bullet"/>
      <w:lvlText w:val="o"/>
      <w:lvlJc w:val="left"/>
      <w:pPr>
        <w:ind w:left="5400" w:hanging="360"/>
      </w:pPr>
      <w:rPr>
        <w:rFonts w:ascii="Courier New" w:hAnsi="Courier New" w:cs="Courier New" w:hint="default"/>
      </w:rPr>
    </w:lvl>
    <w:lvl w:ilvl="5" w:tplc="0C0C0005" w:tentative="1">
      <w:start w:val="1"/>
      <w:numFmt w:val="bullet"/>
      <w:lvlText w:val=""/>
      <w:lvlJc w:val="left"/>
      <w:pPr>
        <w:ind w:left="6120" w:hanging="360"/>
      </w:pPr>
      <w:rPr>
        <w:rFonts w:ascii="Wingdings" w:hAnsi="Wingdings" w:hint="default"/>
      </w:rPr>
    </w:lvl>
    <w:lvl w:ilvl="6" w:tplc="0C0C0001" w:tentative="1">
      <w:start w:val="1"/>
      <w:numFmt w:val="bullet"/>
      <w:lvlText w:val=""/>
      <w:lvlJc w:val="left"/>
      <w:pPr>
        <w:ind w:left="6840" w:hanging="360"/>
      </w:pPr>
      <w:rPr>
        <w:rFonts w:ascii="Symbol" w:hAnsi="Symbol" w:hint="default"/>
      </w:rPr>
    </w:lvl>
    <w:lvl w:ilvl="7" w:tplc="0C0C0003" w:tentative="1">
      <w:start w:val="1"/>
      <w:numFmt w:val="bullet"/>
      <w:lvlText w:val="o"/>
      <w:lvlJc w:val="left"/>
      <w:pPr>
        <w:ind w:left="7560" w:hanging="360"/>
      </w:pPr>
      <w:rPr>
        <w:rFonts w:ascii="Courier New" w:hAnsi="Courier New" w:cs="Courier New" w:hint="default"/>
      </w:rPr>
    </w:lvl>
    <w:lvl w:ilvl="8" w:tplc="0C0C0005" w:tentative="1">
      <w:start w:val="1"/>
      <w:numFmt w:val="bullet"/>
      <w:lvlText w:val=""/>
      <w:lvlJc w:val="left"/>
      <w:pPr>
        <w:ind w:left="8280" w:hanging="360"/>
      </w:pPr>
      <w:rPr>
        <w:rFonts w:ascii="Wingdings" w:hAnsi="Wingdings" w:hint="default"/>
      </w:rPr>
    </w:lvl>
  </w:abstractNum>
  <w:num w:numId="1">
    <w:abstractNumId w:val="3"/>
  </w:num>
  <w:num w:numId="2">
    <w:abstractNumId w:val="12"/>
  </w:num>
  <w:num w:numId="3">
    <w:abstractNumId w:val="6"/>
  </w:num>
  <w:num w:numId="4">
    <w:abstractNumId w:val="11"/>
  </w:num>
  <w:num w:numId="5">
    <w:abstractNumId w:val="21"/>
  </w:num>
  <w:num w:numId="6">
    <w:abstractNumId w:val="19"/>
  </w:num>
  <w:num w:numId="7">
    <w:abstractNumId w:val="16"/>
  </w:num>
  <w:num w:numId="8">
    <w:abstractNumId w:val="13"/>
  </w:num>
  <w:num w:numId="9">
    <w:abstractNumId w:val="0"/>
  </w:num>
  <w:num w:numId="10">
    <w:abstractNumId w:val="1"/>
  </w:num>
  <w:num w:numId="11">
    <w:abstractNumId w:val="9"/>
  </w:num>
  <w:num w:numId="12">
    <w:abstractNumId w:val="18"/>
  </w:num>
  <w:num w:numId="13">
    <w:abstractNumId w:val="5"/>
  </w:num>
  <w:num w:numId="14">
    <w:abstractNumId w:val="10"/>
  </w:num>
  <w:num w:numId="15">
    <w:abstractNumId w:val="7"/>
  </w:num>
  <w:num w:numId="16">
    <w:abstractNumId w:val="8"/>
  </w:num>
  <w:num w:numId="17">
    <w:abstractNumId w:val="22"/>
  </w:num>
  <w:num w:numId="18">
    <w:abstractNumId w:val="20"/>
  </w:num>
  <w:num w:numId="19">
    <w:abstractNumId w:val="4"/>
  </w:num>
  <w:num w:numId="20">
    <w:abstractNumId w:val="2"/>
  </w:num>
  <w:num w:numId="21">
    <w:abstractNumId w:val="17"/>
  </w:num>
  <w:num w:numId="22">
    <w:abstractNumId w:val="15"/>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8F7EFD"/>
    <w:rsid w:val="0003063F"/>
    <w:rsid w:val="0004676B"/>
    <w:rsid w:val="00074526"/>
    <w:rsid w:val="00090642"/>
    <w:rsid w:val="00091761"/>
    <w:rsid w:val="00096DC4"/>
    <w:rsid w:val="000A2C15"/>
    <w:rsid w:val="000B7EC5"/>
    <w:rsid w:val="000D7421"/>
    <w:rsid w:val="000E2803"/>
    <w:rsid w:val="000E7482"/>
    <w:rsid w:val="001208DB"/>
    <w:rsid w:val="001215A2"/>
    <w:rsid w:val="00143B5B"/>
    <w:rsid w:val="0015272B"/>
    <w:rsid w:val="00164F1E"/>
    <w:rsid w:val="001828FA"/>
    <w:rsid w:val="00187357"/>
    <w:rsid w:val="00191AA0"/>
    <w:rsid w:val="001A3B73"/>
    <w:rsid w:val="001A67EB"/>
    <w:rsid w:val="001A777E"/>
    <w:rsid w:val="001A7D90"/>
    <w:rsid w:val="001D56A2"/>
    <w:rsid w:val="001F0D5A"/>
    <w:rsid w:val="001F32CD"/>
    <w:rsid w:val="001F6924"/>
    <w:rsid w:val="0022649A"/>
    <w:rsid w:val="00247FFD"/>
    <w:rsid w:val="00265CA0"/>
    <w:rsid w:val="00285FC6"/>
    <w:rsid w:val="00295919"/>
    <w:rsid w:val="002B4311"/>
    <w:rsid w:val="002E674B"/>
    <w:rsid w:val="002F34A5"/>
    <w:rsid w:val="00317654"/>
    <w:rsid w:val="00331FEF"/>
    <w:rsid w:val="00383632"/>
    <w:rsid w:val="00384BAD"/>
    <w:rsid w:val="00394F2D"/>
    <w:rsid w:val="003A241E"/>
    <w:rsid w:val="003B23C9"/>
    <w:rsid w:val="003C759A"/>
    <w:rsid w:val="003E6077"/>
    <w:rsid w:val="004368F4"/>
    <w:rsid w:val="004767DF"/>
    <w:rsid w:val="004A7541"/>
    <w:rsid w:val="004B7A3B"/>
    <w:rsid w:val="004C709B"/>
    <w:rsid w:val="00530846"/>
    <w:rsid w:val="0053682E"/>
    <w:rsid w:val="00547933"/>
    <w:rsid w:val="00552E4E"/>
    <w:rsid w:val="005671D7"/>
    <w:rsid w:val="0059058B"/>
    <w:rsid w:val="00591FBB"/>
    <w:rsid w:val="005A1769"/>
    <w:rsid w:val="005B5542"/>
    <w:rsid w:val="00610250"/>
    <w:rsid w:val="00617069"/>
    <w:rsid w:val="0062503B"/>
    <w:rsid w:val="0064453D"/>
    <w:rsid w:val="006A0C6A"/>
    <w:rsid w:val="006B2EF4"/>
    <w:rsid w:val="006C4345"/>
    <w:rsid w:val="006D2275"/>
    <w:rsid w:val="0075600B"/>
    <w:rsid w:val="0076084C"/>
    <w:rsid w:val="007673C4"/>
    <w:rsid w:val="00771267"/>
    <w:rsid w:val="007878B3"/>
    <w:rsid w:val="007935AB"/>
    <w:rsid w:val="007A4449"/>
    <w:rsid w:val="007C6E40"/>
    <w:rsid w:val="007D567B"/>
    <w:rsid w:val="007D68A3"/>
    <w:rsid w:val="007D7543"/>
    <w:rsid w:val="007E009A"/>
    <w:rsid w:val="007F44DA"/>
    <w:rsid w:val="00814305"/>
    <w:rsid w:val="00845576"/>
    <w:rsid w:val="00883256"/>
    <w:rsid w:val="008931C9"/>
    <w:rsid w:val="008B6EC7"/>
    <w:rsid w:val="008D0122"/>
    <w:rsid w:val="008D4495"/>
    <w:rsid w:val="008F7EFD"/>
    <w:rsid w:val="00927F0B"/>
    <w:rsid w:val="009472A7"/>
    <w:rsid w:val="0097772F"/>
    <w:rsid w:val="00992196"/>
    <w:rsid w:val="009A2C84"/>
    <w:rsid w:val="009B3A1E"/>
    <w:rsid w:val="009C210B"/>
    <w:rsid w:val="009F7F80"/>
    <w:rsid w:val="00A26A3E"/>
    <w:rsid w:val="00A411F6"/>
    <w:rsid w:val="00A5112B"/>
    <w:rsid w:val="00AA052C"/>
    <w:rsid w:val="00AA1FDF"/>
    <w:rsid w:val="00AD0B89"/>
    <w:rsid w:val="00AD7DBE"/>
    <w:rsid w:val="00B07B5E"/>
    <w:rsid w:val="00B22BEC"/>
    <w:rsid w:val="00B37434"/>
    <w:rsid w:val="00B677D2"/>
    <w:rsid w:val="00B72672"/>
    <w:rsid w:val="00B979CA"/>
    <w:rsid w:val="00BC185B"/>
    <w:rsid w:val="00BC309F"/>
    <w:rsid w:val="00BD093B"/>
    <w:rsid w:val="00BD5386"/>
    <w:rsid w:val="00BE0547"/>
    <w:rsid w:val="00BE496E"/>
    <w:rsid w:val="00BE6FAE"/>
    <w:rsid w:val="00BF1FF7"/>
    <w:rsid w:val="00BF29AE"/>
    <w:rsid w:val="00C04B15"/>
    <w:rsid w:val="00C169A1"/>
    <w:rsid w:val="00C216C0"/>
    <w:rsid w:val="00C6123D"/>
    <w:rsid w:val="00CA32D4"/>
    <w:rsid w:val="00CB1390"/>
    <w:rsid w:val="00CB57CD"/>
    <w:rsid w:val="00CB6E76"/>
    <w:rsid w:val="00CB728E"/>
    <w:rsid w:val="00CE00E8"/>
    <w:rsid w:val="00D04E95"/>
    <w:rsid w:val="00D37ABE"/>
    <w:rsid w:val="00D40BC4"/>
    <w:rsid w:val="00D42E80"/>
    <w:rsid w:val="00D50C0D"/>
    <w:rsid w:val="00D51AC3"/>
    <w:rsid w:val="00D66E3C"/>
    <w:rsid w:val="00D73AA7"/>
    <w:rsid w:val="00D95733"/>
    <w:rsid w:val="00DE0549"/>
    <w:rsid w:val="00DE437F"/>
    <w:rsid w:val="00DF692B"/>
    <w:rsid w:val="00E079F1"/>
    <w:rsid w:val="00E436F6"/>
    <w:rsid w:val="00EA4B16"/>
    <w:rsid w:val="00EB717E"/>
    <w:rsid w:val="00EC053C"/>
    <w:rsid w:val="00F13690"/>
    <w:rsid w:val="00F15EBC"/>
    <w:rsid w:val="00F316CE"/>
    <w:rsid w:val="00F63220"/>
    <w:rsid w:val="00FA5AB3"/>
    <w:rsid w:val="00FC5AF3"/>
    <w:rsid w:val="00FF161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ansinterligne">
    <w:name w:val="No Spacing"/>
    <w:uiPriority w:val="1"/>
    <w:qFormat/>
    <w:rsid w:val="00A11C5E"/>
    <w:pPr>
      <w:spacing w:after="0" w:line="240" w:lineRule="auto"/>
    </w:pPr>
  </w:style>
  <w:style w:type="paragraph" w:styleId="En-tte">
    <w:name w:val="header"/>
    <w:basedOn w:val="Normal"/>
    <w:link w:val="En-tteCar"/>
    <w:uiPriority w:val="99"/>
    <w:unhideWhenUsed/>
    <w:rsid w:val="001C37D2"/>
    <w:pPr>
      <w:tabs>
        <w:tab w:val="center" w:pos="4320"/>
        <w:tab w:val="right" w:pos="8640"/>
      </w:tabs>
      <w:spacing w:after="0" w:line="240" w:lineRule="auto"/>
    </w:pPr>
  </w:style>
  <w:style w:type="character" w:customStyle="1" w:styleId="En-tteCar">
    <w:name w:val="En-tête Car"/>
    <w:basedOn w:val="Policepardfaut"/>
    <w:link w:val="En-tte"/>
    <w:uiPriority w:val="99"/>
    <w:rsid w:val="001C37D2"/>
  </w:style>
  <w:style w:type="paragraph" w:styleId="Pieddepage">
    <w:name w:val="footer"/>
    <w:basedOn w:val="Normal"/>
    <w:link w:val="PieddepageCar"/>
    <w:uiPriority w:val="99"/>
    <w:unhideWhenUsed/>
    <w:rsid w:val="001C37D2"/>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1C37D2"/>
  </w:style>
  <w:style w:type="paragraph" w:styleId="Paragraphedeliste">
    <w:name w:val="List Paragraph"/>
    <w:basedOn w:val="Normal"/>
    <w:uiPriority w:val="34"/>
    <w:qFormat/>
    <w:rsid w:val="0022706C"/>
    <w:pPr>
      <w:ind w:left="720"/>
      <w:contextualSpacing/>
    </w:p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paragraph" w:styleId="Textedebulles">
    <w:name w:val="Balloon Text"/>
    <w:basedOn w:val="Normal"/>
    <w:link w:val="TextedebullesCar"/>
    <w:uiPriority w:val="99"/>
    <w:semiHidden/>
    <w:unhideWhenUsed/>
    <w:rsid w:val="006D79E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D79E8"/>
    <w:rPr>
      <w:rFonts w:ascii="Tahoma" w:hAnsi="Tahoma" w:cs="Tahoma"/>
      <w:sz w:val="16"/>
      <w:szCs w:val="16"/>
    </w:rPr>
  </w:style>
  <w:style w:type="character" w:styleId="Lienhypertexte">
    <w:name w:val="Hyperlink"/>
    <w:basedOn w:val="Policepardfaut"/>
    <w:uiPriority w:val="99"/>
    <w:unhideWhenUsed/>
    <w:rsid w:val="00187357"/>
    <w:rPr>
      <w:color w:val="0000FF" w:themeColor="hyperlink"/>
      <w:u w:val="single"/>
    </w:rPr>
  </w:style>
  <w:style w:type="paragraph" w:styleId="NormalWeb">
    <w:name w:val="Normal (Web)"/>
    <w:basedOn w:val="Normal"/>
    <w:uiPriority w:val="99"/>
    <w:unhideWhenUsed/>
    <w:rsid w:val="004B7A3B"/>
    <w:pPr>
      <w:spacing w:before="100" w:beforeAutospacing="1" w:after="100" w:afterAutospacing="1" w:line="240" w:lineRule="auto"/>
    </w:pPr>
    <w:rPr>
      <w:rFonts w:ascii="Times New Roman" w:eastAsia="Times New Roman" w:hAnsi="Times New Roman" w:cs="Times New Roman"/>
      <w:sz w:val="24"/>
      <w:szCs w:val="24"/>
    </w:rPr>
  </w:style>
  <w:style w:type="table" w:styleId="Grilledutableau">
    <w:name w:val="Table Grid"/>
    <w:basedOn w:val="TableauNormal"/>
    <w:uiPriority w:val="59"/>
    <w:rsid w:val="008D44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c684nl6">
    <w:name w:val="nc684nl6"/>
    <w:basedOn w:val="Policepardfaut"/>
    <w:rsid w:val="002E67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ansinterligne">
    <w:name w:val="No Spacing"/>
    <w:uiPriority w:val="1"/>
    <w:qFormat/>
    <w:rsid w:val="00A11C5E"/>
    <w:pPr>
      <w:spacing w:after="0" w:line="240" w:lineRule="auto"/>
    </w:pPr>
  </w:style>
  <w:style w:type="paragraph" w:styleId="En-tte">
    <w:name w:val="header"/>
    <w:basedOn w:val="Normal"/>
    <w:link w:val="En-tteCar"/>
    <w:uiPriority w:val="99"/>
    <w:unhideWhenUsed/>
    <w:rsid w:val="001C37D2"/>
    <w:pPr>
      <w:tabs>
        <w:tab w:val="center" w:pos="4320"/>
        <w:tab w:val="right" w:pos="8640"/>
      </w:tabs>
      <w:spacing w:after="0" w:line="240" w:lineRule="auto"/>
    </w:pPr>
  </w:style>
  <w:style w:type="character" w:customStyle="1" w:styleId="En-tteCar">
    <w:name w:val="En-tête Car"/>
    <w:basedOn w:val="Policepardfaut"/>
    <w:link w:val="En-tte"/>
    <w:uiPriority w:val="99"/>
    <w:rsid w:val="001C37D2"/>
  </w:style>
  <w:style w:type="paragraph" w:styleId="Pieddepage">
    <w:name w:val="footer"/>
    <w:basedOn w:val="Normal"/>
    <w:link w:val="PieddepageCar"/>
    <w:uiPriority w:val="99"/>
    <w:unhideWhenUsed/>
    <w:rsid w:val="001C37D2"/>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1C37D2"/>
  </w:style>
  <w:style w:type="paragraph" w:styleId="Paragraphedeliste">
    <w:name w:val="List Paragraph"/>
    <w:basedOn w:val="Normal"/>
    <w:uiPriority w:val="34"/>
    <w:qFormat/>
    <w:rsid w:val="0022706C"/>
    <w:pPr>
      <w:ind w:left="720"/>
      <w:contextualSpacing/>
    </w:p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paragraph" w:styleId="Textedebulles">
    <w:name w:val="Balloon Text"/>
    <w:basedOn w:val="Normal"/>
    <w:link w:val="TextedebullesCar"/>
    <w:uiPriority w:val="99"/>
    <w:semiHidden/>
    <w:unhideWhenUsed/>
    <w:rsid w:val="006D79E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D79E8"/>
    <w:rPr>
      <w:rFonts w:ascii="Tahoma" w:hAnsi="Tahoma" w:cs="Tahoma"/>
      <w:sz w:val="16"/>
      <w:szCs w:val="16"/>
    </w:rPr>
  </w:style>
  <w:style w:type="character" w:styleId="Lienhypertexte">
    <w:name w:val="Hyperlink"/>
    <w:basedOn w:val="Policepardfaut"/>
    <w:uiPriority w:val="99"/>
    <w:unhideWhenUsed/>
    <w:rsid w:val="00187357"/>
    <w:rPr>
      <w:color w:val="0000FF" w:themeColor="hyperlink"/>
      <w:u w:val="single"/>
    </w:rPr>
  </w:style>
  <w:style w:type="paragraph" w:styleId="NormalWeb">
    <w:name w:val="Normal (Web)"/>
    <w:basedOn w:val="Normal"/>
    <w:uiPriority w:val="99"/>
    <w:unhideWhenUsed/>
    <w:rsid w:val="004B7A3B"/>
    <w:pPr>
      <w:spacing w:before="100" w:beforeAutospacing="1" w:after="100" w:afterAutospacing="1" w:line="240" w:lineRule="auto"/>
    </w:pPr>
    <w:rPr>
      <w:rFonts w:ascii="Times New Roman" w:eastAsia="Times New Roman" w:hAnsi="Times New Roman" w:cs="Times New Roman"/>
      <w:sz w:val="24"/>
      <w:szCs w:val="24"/>
    </w:rPr>
  </w:style>
  <w:style w:type="table" w:styleId="Grilledutableau">
    <w:name w:val="Table Grid"/>
    <w:basedOn w:val="TableauNormal"/>
    <w:uiPriority w:val="59"/>
    <w:rsid w:val="008D44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c684nl6">
    <w:name w:val="nc684nl6"/>
    <w:basedOn w:val="Policepardfaut"/>
    <w:rsid w:val="002E67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MHgXlUCQse4Kpdbb42w0R+ey/w==">AMUW2mX6ZVEUPDkGqaR6RC23VxCv0bxVsvkBNm/+TMW6jWJg6GaTmloarDB7akUmM1kaUgWR8WTzUn8JWuhnqZquMy4uEMAaPRDS9oner9nBErGb71Wd7EktSc7MwRdE9Fi29ea/sWYz</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26B7E90-5FDF-4608-BE78-B36A6CE62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2316</TotalTime>
  <Pages>5</Pages>
  <Words>2537</Words>
  <Characters>13955</Characters>
  <Application>Microsoft Office Word</Application>
  <DocSecurity>0</DocSecurity>
  <Lines>116</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Christelle Bogosta</dc:creator>
  <cp:lastModifiedBy>Manuel Paulin-Grosset</cp:lastModifiedBy>
  <cp:revision>80</cp:revision>
  <dcterms:created xsi:type="dcterms:W3CDTF">2022-11-01T18:12:00Z</dcterms:created>
  <dcterms:modified xsi:type="dcterms:W3CDTF">2022-11-22T16:58:00Z</dcterms:modified>
</cp:coreProperties>
</file>